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4261" w14:textId="77777777" w:rsidR="00511BBB" w:rsidRDefault="00BF041F" w:rsidP="005A3DB7">
      <w:pPr>
        <w:spacing w:line="180" w:lineRule="exact"/>
        <w:jc w:val="center"/>
        <w:rPr>
          <w:b/>
          <w:bCs/>
          <w:sz w:val="20"/>
          <w:szCs w:val="20"/>
        </w:rPr>
      </w:pPr>
      <w:r w:rsidRPr="00511BBB">
        <w:rPr>
          <w:b/>
          <w:bCs/>
          <w:sz w:val="20"/>
          <w:szCs w:val="20"/>
        </w:rPr>
        <w:t xml:space="preserve">Извещение о проведении </w:t>
      </w:r>
      <w:r w:rsidR="00DA7A47" w:rsidRPr="00511BBB">
        <w:rPr>
          <w:b/>
          <w:bCs/>
          <w:sz w:val="20"/>
          <w:szCs w:val="20"/>
        </w:rPr>
        <w:t>1</w:t>
      </w:r>
      <w:r w:rsidR="00AC5547" w:rsidRPr="00511BBB">
        <w:rPr>
          <w:b/>
          <w:bCs/>
          <w:sz w:val="20"/>
          <w:szCs w:val="20"/>
        </w:rPr>
        <w:t>5</w:t>
      </w:r>
      <w:r w:rsidRPr="00511BBB">
        <w:rPr>
          <w:b/>
          <w:bCs/>
          <w:sz w:val="20"/>
          <w:szCs w:val="20"/>
        </w:rPr>
        <w:t xml:space="preserve"> </w:t>
      </w:r>
      <w:r w:rsidR="00995A57" w:rsidRPr="00511BBB">
        <w:rPr>
          <w:b/>
          <w:bCs/>
          <w:sz w:val="20"/>
          <w:szCs w:val="20"/>
        </w:rPr>
        <w:t>мая</w:t>
      </w:r>
      <w:r w:rsidRPr="00511BBB">
        <w:rPr>
          <w:b/>
          <w:bCs/>
          <w:sz w:val="20"/>
          <w:szCs w:val="20"/>
        </w:rPr>
        <w:t xml:space="preserve"> </w:t>
      </w:r>
      <w:r w:rsidR="00C8225A" w:rsidRPr="00511BBB">
        <w:rPr>
          <w:b/>
          <w:bCs/>
          <w:sz w:val="20"/>
          <w:szCs w:val="20"/>
        </w:rPr>
        <w:t>202</w:t>
      </w:r>
      <w:r w:rsidR="00DA7A47" w:rsidRPr="00511BBB">
        <w:rPr>
          <w:b/>
          <w:bCs/>
          <w:sz w:val="20"/>
          <w:szCs w:val="20"/>
        </w:rPr>
        <w:t>1</w:t>
      </w:r>
      <w:r w:rsidRPr="00511BBB">
        <w:rPr>
          <w:b/>
          <w:bCs/>
          <w:sz w:val="20"/>
          <w:szCs w:val="20"/>
        </w:rPr>
        <w:t xml:space="preserve"> года аукциона по продаже права заключения договоров аренды </w:t>
      </w:r>
    </w:p>
    <w:p w14:paraId="6CB20E70" w14:textId="13B5991A" w:rsidR="00BF041F" w:rsidRPr="00511BBB" w:rsidRDefault="00BF041F" w:rsidP="005A3DB7">
      <w:pPr>
        <w:spacing w:line="180" w:lineRule="exact"/>
        <w:jc w:val="center"/>
        <w:rPr>
          <w:b/>
          <w:bCs/>
          <w:sz w:val="20"/>
          <w:szCs w:val="20"/>
        </w:rPr>
      </w:pPr>
      <w:r w:rsidRPr="00511BBB">
        <w:rPr>
          <w:b/>
          <w:bCs/>
          <w:sz w:val="20"/>
          <w:szCs w:val="20"/>
        </w:rPr>
        <w:t xml:space="preserve">открытых площадок </w:t>
      </w:r>
      <w:r w:rsidR="00867075" w:rsidRPr="00511BBB">
        <w:rPr>
          <w:b/>
          <w:bCs/>
          <w:sz w:val="20"/>
          <w:szCs w:val="20"/>
        </w:rPr>
        <w:t xml:space="preserve">с покрытием </w:t>
      </w:r>
      <w:r w:rsidRPr="00511BBB">
        <w:rPr>
          <w:b/>
          <w:bCs/>
          <w:sz w:val="20"/>
          <w:szCs w:val="20"/>
        </w:rPr>
        <w:t>на территории города Солигорска в </w:t>
      </w:r>
      <w:r w:rsidR="00C8225A" w:rsidRPr="00511BBB">
        <w:rPr>
          <w:b/>
          <w:bCs/>
          <w:sz w:val="20"/>
          <w:szCs w:val="20"/>
        </w:rPr>
        <w:t>202</w:t>
      </w:r>
      <w:r w:rsidR="00DA7A47" w:rsidRPr="00511BBB">
        <w:rPr>
          <w:b/>
          <w:bCs/>
          <w:sz w:val="20"/>
          <w:szCs w:val="20"/>
        </w:rPr>
        <w:t>1</w:t>
      </w:r>
      <w:r w:rsidRPr="00511BBB">
        <w:rPr>
          <w:b/>
          <w:bCs/>
          <w:sz w:val="20"/>
          <w:szCs w:val="20"/>
        </w:rPr>
        <w:t xml:space="preserve"> году</w:t>
      </w:r>
    </w:p>
    <w:p w14:paraId="1E3288C4" w14:textId="77777777" w:rsidR="00511BBB" w:rsidRPr="00AC5547" w:rsidRDefault="00511BBB" w:rsidP="005A3DB7">
      <w:pPr>
        <w:spacing w:line="180" w:lineRule="exact"/>
        <w:jc w:val="center"/>
        <w:rPr>
          <w:b/>
          <w:bCs/>
          <w:sz w:val="15"/>
          <w:szCs w:val="15"/>
        </w:rPr>
      </w:pP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957"/>
        <w:gridCol w:w="4460"/>
        <w:gridCol w:w="5071"/>
        <w:gridCol w:w="992"/>
        <w:gridCol w:w="1134"/>
        <w:gridCol w:w="1130"/>
        <w:gridCol w:w="1566"/>
      </w:tblGrid>
      <w:tr w:rsidR="00B4532F" w:rsidRPr="00BC005E" w14:paraId="1C013C1E" w14:textId="77777777" w:rsidTr="00B4532F">
        <w:trPr>
          <w:trHeight w:val="163"/>
          <w:jc w:val="center"/>
        </w:trPr>
        <w:tc>
          <w:tcPr>
            <w:tcW w:w="5919" w:type="dxa"/>
            <w:gridSpan w:val="3"/>
            <w:vAlign w:val="center"/>
          </w:tcPr>
          <w:p w14:paraId="12F6AE42" w14:textId="277DEA97" w:rsidR="00B4532F" w:rsidRPr="005A3DB7" w:rsidRDefault="00B4532F" w:rsidP="00B4532F">
            <w:pPr>
              <w:jc w:val="left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sz w:val="15"/>
                <w:szCs w:val="15"/>
              </w:rPr>
              <w:t>Организатор аукциона (арендодатель)</w:t>
            </w:r>
          </w:p>
        </w:tc>
        <w:tc>
          <w:tcPr>
            <w:tcW w:w="9893" w:type="dxa"/>
            <w:gridSpan w:val="5"/>
            <w:vAlign w:val="center"/>
          </w:tcPr>
          <w:p w14:paraId="6FD00FF6" w14:textId="53C7B43A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CA2A44">
              <w:rPr>
                <w:sz w:val="15"/>
                <w:szCs w:val="15"/>
              </w:rPr>
              <w:t>Солигорское городское унитарное производственное предприятие «ЖКХ «Комплекс», г.</w:t>
            </w:r>
            <w:r>
              <w:rPr>
                <w:sz w:val="15"/>
                <w:szCs w:val="15"/>
              </w:rPr>
              <w:t xml:space="preserve"> </w:t>
            </w:r>
            <w:r w:rsidRPr="00CA2A44">
              <w:rPr>
                <w:sz w:val="15"/>
                <w:szCs w:val="15"/>
              </w:rPr>
              <w:t>Солигорск. ул.</w:t>
            </w:r>
            <w:r>
              <w:rPr>
                <w:sz w:val="15"/>
                <w:szCs w:val="15"/>
              </w:rPr>
              <w:t xml:space="preserve"> </w:t>
            </w:r>
            <w:r w:rsidRPr="00CA2A44">
              <w:rPr>
                <w:sz w:val="15"/>
                <w:szCs w:val="15"/>
              </w:rPr>
              <w:t>Железнодорожная, д.</w:t>
            </w:r>
            <w:r>
              <w:rPr>
                <w:sz w:val="15"/>
                <w:szCs w:val="15"/>
              </w:rPr>
              <w:t xml:space="preserve"> </w:t>
            </w:r>
            <w:r w:rsidRPr="00CA2A44">
              <w:rPr>
                <w:sz w:val="15"/>
                <w:szCs w:val="15"/>
              </w:rPr>
              <w:t>48</w:t>
            </w:r>
          </w:p>
        </w:tc>
      </w:tr>
      <w:tr w:rsidR="00B4532F" w:rsidRPr="00BC005E" w14:paraId="3DB4B3B1" w14:textId="77777777" w:rsidTr="00B4532F">
        <w:trPr>
          <w:trHeight w:val="181"/>
          <w:jc w:val="center"/>
        </w:trPr>
        <w:tc>
          <w:tcPr>
            <w:tcW w:w="5919" w:type="dxa"/>
            <w:gridSpan w:val="3"/>
            <w:vAlign w:val="center"/>
          </w:tcPr>
          <w:p w14:paraId="1B367C5E" w14:textId="48021321" w:rsidR="00B4532F" w:rsidRPr="005A3DB7" w:rsidRDefault="00B4532F" w:rsidP="00B4532F">
            <w:pPr>
              <w:jc w:val="left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sz w:val="15"/>
                <w:szCs w:val="15"/>
              </w:rPr>
              <w:t>Дата, время и место проведения аукциона</w:t>
            </w:r>
          </w:p>
        </w:tc>
        <w:tc>
          <w:tcPr>
            <w:tcW w:w="9893" w:type="dxa"/>
            <w:gridSpan w:val="5"/>
            <w:vAlign w:val="center"/>
          </w:tcPr>
          <w:p w14:paraId="516F8100" w14:textId="2F59F49B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CA2A44">
              <w:rPr>
                <w:b/>
                <w:sz w:val="15"/>
                <w:szCs w:val="15"/>
              </w:rPr>
              <w:t>15 мая 2021 г. в 10:00</w:t>
            </w:r>
            <w:r w:rsidRPr="00CA2A44">
              <w:rPr>
                <w:sz w:val="15"/>
                <w:szCs w:val="15"/>
              </w:rPr>
              <w:t xml:space="preserve">,  конференц-зал, </w:t>
            </w:r>
            <w:r>
              <w:rPr>
                <w:sz w:val="15"/>
                <w:szCs w:val="15"/>
              </w:rPr>
              <w:t xml:space="preserve">г. Солигорск, </w:t>
            </w:r>
            <w:r w:rsidRPr="00CA2A44">
              <w:rPr>
                <w:sz w:val="15"/>
                <w:szCs w:val="15"/>
              </w:rPr>
              <w:t xml:space="preserve">ул. Железнодорожная, </w:t>
            </w:r>
            <w:r>
              <w:rPr>
                <w:sz w:val="15"/>
                <w:szCs w:val="15"/>
              </w:rPr>
              <w:t xml:space="preserve">д. </w:t>
            </w:r>
            <w:r w:rsidRPr="00CA2A44">
              <w:rPr>
                <w:sz w:val="15"/>
                <w:szCs w:val="15"/>
              </w:rPr>
              <w:t>48</w:t>
            </w:r>
          </w:p>
        </w:tc>
      </w:tr>
      <w:tr w:rsidR="00B4532F" w:rsidRPr="00BC005E" w14:paraId="64D49681" w14:textId="77777777" w:rsidTr="00B4532F">
        <w:trPr>
          <w:trHeight w:val="141"/>
          <w:jc w:val="center"/>
        </w:trPr>
        <w:tc>
          <w:tcPr>
            <w:tcW w:w="5919" w:type="dxa"/>
            <w:gridSpan w:val="3"/>
            <w:vAlign w:val="center"/>
          </w:tcPr>
          <w:p w14:paraId="7E6D09B4" w14:textId="3CA4C16D" w:rsidR="00B4532F" w:rsidRPr="005A3DB7" w:rsidRDefault="00B4532F" w:rsidP="00B4532F">
            <w:pPr>
              <w:jc w:val="left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sz w:val="15"/>
                <w:szCs w:val="15"/>
              </w:rPr>
              <w:t>Предмет аукциона</w:t>
            </w:r>
          </w:p>
        </w:tc>
        <w:tc>
          <w:tcPr>
            <w:tcW w:w="9893" w:type="dxa"/>
            <w:gridSpan w:val="5"/>
            <w:vAlign w:val="center"/>
          </w:tcPr>
          <w:p w14:paraId="3B27116F" w14:textId="2909A87D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sz w:val="15"/>
                <w:szCs w:val="15"/>
              </w:rPr>
              <w:t>право заключения договора аренды открытой площадки</w:t>
            </w:r>
          </w:p>
        </w:tc>
      </w:tr>
      <w:tr w:rsidR="00B4532F" w:rsidRPr="00BC005E" w14:paraId="50FDA065" w14:textId="77777777" w:rsidTr="00511BBB">
        <w:trPr>
          <w:trHeight w:val="251"/>
          <w:jc w:val="center"/>
        </w:trPr>
        <w:tc>
          <w:tcPr>
            <w:tcW w:w="502" w:type="dxa"/>
          </w:tcPr>
          <w:p w14:paraId="530C3262" w14:textId="3E26C5DB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№ лота</w:t>
            </w:r>
          </w:p>
        </w:tc>
        <w:tc>
          <w:tcPr>
            <w:tcW w:w="957" w:type="dxa"/>
          </w:tcPr>
          <w:p w14:paraId="15F5C487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№ открытой площадка</w:t>
            </w:r>
          </w:p>
        </w:tc>
        <w:tc>
          <w:tcPr>
            <w:tcW w:w="4460" w:type="dxa"/>
          </w:tcPr>
          <w:p w14:paraId="10812A3D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Месторасположение имущества (согласно схеме)</w:t>
            </w:r>
          </w:p>
        </w:tc>
        <w:tc>
          <w:tcPr>
            <w:tcW w:w="5071" w:type="dxa"/>
          </w:tcPr>
          <w:p w14:paraId="463E2CAB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sz w:val="13"/>
                <w:szCs w:val="13"/>
              </w:rPr>
              <w:t>Назначение</w:t>
            </w:r>
          </w:p>
        </w:tc>
        <w:tc>
          <w:tcPr>
            <w:tcW w:w="992" w:type="dxa"/>
          </w:tcPr>
          <w:p w14:paraId="543889C3" w14:textId="3740A3E8" w:rsidR="00B4532F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Площадь,</w:t>
            </w:r>
          </w:p>
          <w:p w14:paraId="5A447309" w14:textId="3CEFBD28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кв. м</w:t>
            </w:r>
          </w:p>
        </w:tc>
        <w:tc>
          <w:tcPr>
            <w:tcW w:w="1134" w:type="dxa"/>
          </w:tcPr>
          <w:p w14:paraId="0EFE1516" w14:textId="7081471C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sz w:val="13"/>
                <w:szCs w:val="13"/>
              </w:rPr>
              <w:t>Начальная цена продажи, рулей</w:t>
            </w:r>
          </w:p>
        </w:tc>
        <w:tc>
          <w:tcPr>
            <w:tcW w:w="1130" w:type="dxa"/>
          </w:tcPr>
          <w:p w14:paraId="447BA749" w14:textId="77777777" w:rsidR="00B4532F" w:rsidRPr="005A3DB7" w:rsidRDefault="00B4532F" w:rsidP="00B4532F">
            <w:pPr>
              <w:jc w:val="center"/>
              <w:rPr>
                <w:sz w:val="13"/>
                <w:szCs w:val="13"/>
              </w:rPr>
            </w:pPr>
            <w:r w:rsidRPr="005A3DB7">
              <w:rPr>
                <w:sz w:val="13"/>
                <w:szCs w:val="13"/>
              </w:rPr>
              <w:t>Размер задатка,</w:t>
            </w:r>
          </w:p>
          <w:p w14:paraId="56CD817F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sz w:val="13"/>
                <w:szCs w:val="13"/>
              </w:rPr>
              <w:t>рублей</w:t>
            </w:r>
          </w:p>
        </w:tc>
        <w:tc>
          <w:tcPr>
            <w:tcW w:w="1566" w:type="dxa"/>
          </w:tcPr>
          <w:p w14:paraId="24EDC725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Размер арендной платы в месяц, БАВ</w:t>
            </w:r>
          </w:p>
        </w:tc>
      </w:tr>
      <w:tr w:rsidR="00B4532F" w:rsidRPr="00BB52D5" w14:paraId="0F3F3B12" w14:textId="77777777" w:rsidTr="00511BBB">
        <w:trPr>
          <w:trHeight w:val="18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273F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6C95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4-1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206" w14:textId="77777777" w:rsidR="00B4532F" w:rsidRPr="00BB52D5" w:rsidRDefault="00B4532F" w:rsidP="00B4532F">
            <w:pPr>
              <w:tabs>
                <w:tab w:val="right" w:pos="5029"/>
              </w:tabs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Молодежная, район д. 17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D9F7F" w14:textId="05249B5B" w:rsidR="00B4532F" w:rsidRPr="00BB52D5" w:rsidRDefault="00B4532F" w:rsidP="003A6A99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розничная торговля плодоовощной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E88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79D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491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D30B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29,31</w:t>
            </w:r>
          </w:p>
        </w:tc>
      </w:tr>
      <w:tr w:rsidR="00B4532F" w:rsidRPr="00BB52D5" w14:paraId="64B26BD8" w14:textId="77777777" w:rsidTr="00511BBB">
        <w:trPr>
          <w:trHeight w:val="13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E93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73F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5-</w:t>
            </w:r>
            <w:r>
              <w:rPr>
                <w:rFonts w:eastAsia="Calibri" w:cs="Times New Roman"/>
                <w:sz w:val="13"/>
                <w:szCs w:val="13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E6A" w14:textId="74CC4401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бульвар Шахтеров, район д. 11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33D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7960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F7F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C49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B7F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40,20</w:t>
            </w:r>
          </w:p>
        </w:tc>
      </w:tr>
      <w:tr w:rsidR="00B4532F" w:rsidRPr="00BB52D5" w14:paraId="45FA80AE" w14:textId="77777777" w:rsidTr="00511BBB">
        <w:trPr>
          <w:trHeight w:val="24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2CF7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DFF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5-</w:t>
            </w:r>
            <w:r>
              <w:rPr>
                <w:rFonts w:eastAsia="Calibri" w:cs="Times New Roman"/>
                <w:sz w:val="13"/>
                <w:szCs w:val="13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74E" w14:textId="206DA67F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бульвар Шахтеров, район д. 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F2BE" w14:textId="5B553D1A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8A7471">
              <w:rPr>
                <w:rFonts w:eastAsia="Calibri" w:cs="Times New Roman"/>
                <w:sz w:val="13"/>
                <w:szCs w:val="13"/>
              </w:rPr>
              <w:t>розничная торговля квасом, безалкогольными напитками, мороженым, сладкой ватой, попкорном, сувенирной продукцией, шарами, игрушками, размещение мини-кафе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0D6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151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B9A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EAA" w14:textId="7890DB0C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1D4D4FD0" w14:textId="77777777" w:rsidTr="00511BBB">
        <w:trPr>
          <w:trHeight w:val="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3A5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204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5-</w:t>
            </w:r>
            <w:r>
              <w:rPr>
                <w:rFonts w:eastAsia="Calibri" w:cs="Times New Roman"/>
                <w:sz w:val="13"/>
                <w:szCs w:val="13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B75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Константина Заслонова, 61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716B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розничная торговля плодоовощной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9C8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5CF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C1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3B4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41,88</w:t>
            </w:r>
          </w:p>
        </w:tc>
      </w:tr>
      <w:tr w:rsidR="00B4532F" w:rsidRPr="00BB52D5" w14:paraId="668B1DAC" w14:textId="77777777" w:rsidTr="00511BBB">
        <w:trPr>
          <w:trHeight w:val="13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5DC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4B7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6-</w:t>
            </w:r>
            <w:r>
              <w:rPr>
                <w:rFonts w:eastAsia="Calibri" w:cs="Times New Roman"/>
                <w:sz w:val="13"/>
                <w:szCs w:val="13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126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Богомолова, 6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0E024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6A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  <w:lang w:val="en-US"/>
              </w:rPr>
            </w:pPr>
            <w:r w:rsidRPr="00BB52D5">
              <w:rPr>
                <w:rFonts w:eastAsia="Calibri" w:cs="Times New Roman"/>
                <w:sz w:val="13"/>
                <w:szCs w:val="13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D47F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E91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D84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24,12</w:t>
            </w:r>
          </w:p>
        </w:tc>
      </w:tr>
      <w:tr w:rsidR="00B4532F" w:rsidRPr="00BB52D5" w14:paraId="2F6685D3" w14:textId="77777777" w:rsidTr="00511BBB">
        <w:trPr>
          <w:trHeight w:val="10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3ED5" w14:textId="77777777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21B6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7-6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CAB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пр-т Мира, 22, район магазина «Радуга-Дом»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E36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BA9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96D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BED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182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24,12</w:t>
            </w:r>
          </w:p>
        </w:tc>
      </w:tr>
      <w:tr w:rsidR="00B4532F" w:rsidRPr="00BB52D5" w14:paraId="3089737F" w14:textId="77777777" w:rsidTr="00511BBB">
        <w:trPr>
          <w:trHeight w:val="11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FD5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4A1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9-</w:t>
            </w:r>
            <w:r>
              <w:rPr>
                <w:rFonts w:eastAsia="Calibri" w:cs="Times New Roman"/>
                <w:sz w:val="13"/>
                <w:szCs w:val="13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70E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Ленина, 1Б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F1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134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C2AC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E9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3AE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36,18</w:t>
            </w:r>
          </w:p>
        </w:tc>
      </w:tr>
      <w:tr w:rsidR="00B4532F" w:rsidRPr="00BB52D5" w14:paraId="3FF2FCD9" w14:textId="77777777" w:rsidTr="00511BBB">
        <w:trPr>
          <w:trHeight w:val="9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C33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AEF" w14:textId="7777777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9-</w:t>
            </w:r>
            <w:r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476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Ленина, 1Б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35134" w14:textId="59DDD4A8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8A7471">
              <w:rPr>
                <w:rFonts w:eastAsia="Calibri" w:cs="Times New Roman"/>
                <w:sz w:val="13"/>
                <w:szCs w:val="13"/>
              </w:rPr>
              <w:t>розничная торговля квасом, безалкогольными напитками, мороженым, сладкой ватой, попкорном, сувенирной продукцией, шарами, игрушками, размещение мини-кафе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5A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96D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EF60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1B7B" w14:textId="705F0D8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9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2CD208B1" w14:textId="77777777" w:rsidTr="00511BBB">
        <w:trPr>
          <w:trHeight w:val="5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1130" w14:textId="736B0BA8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0BF" w14:textId="1B0997AF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9-9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EDA" w14:textId="4B23BD8F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Солигорк, сквер «Семьи,</w:t>
            </w:r>
            <w:r>
              <w:rPr>
                <w:rFonts w:eastAsia="Calibri" w:cs="Times New Roman"/>
                <w:sz w:val="13"/>
                <w:szCs w:val="13"/>
              </w:rPr>
              <w:t xml:space="preserve"> </w:t>
            </w:r>
            <w:r w:rsidRPr="00BB52D5">
              <w:rPr>
                <w:rFonts w:eastAsia="Calibri" w:cs="Times New Roman"/>
                <w:sz w:val="13"/>
                <w:szCs w:val="13"/>
              </w:rPr>
              <w:t>Любви и Верности»</w:t>
            </w: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EE545" w14:textId="77777777" w:rsidR="00B4532F" w:rsidRPr="008A7471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3E7" w14:textId="4142C86B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25D" w14:textId="3A0F9B1F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B29" w14:textId="03BEBD78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08A3" w14:textId="5F84AEAC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9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4BA871C0" w14:textId="77777777" w:rsidTr="00511BBB">
        <w:trPr>
          <w:trHeight w:val="2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EF64" w14:textId="4EA24D7C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202" w14:textId="076D5641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10-</w:t>
            </w:r>
            <w:r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D909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Ленинского Комсомола, остановка в районе гипермаркета «ГРИН»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EDB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95D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  <w:lang w:val="en-US"/>
              </w:rPr>
            </w:pPr>
            <w:r w:rsidRPr="00BB52D5">
              <w:rPr>
                <w:rFonts w:eastAsia="Calibri" w:cs="Times New Roman"/>
                <w:sz w:val="13"/>
                <w:szCs w:val="13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FD58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CD8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F8B" w14:textId="1306687C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3ECC68C9" w14:textId="77777777" w:rsidTr="00511BBB">
        <w:trPr>
          <w:trHeight w:val="13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ACD1" w14:textId="230FE2D2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8E24" w14:textId="7EC3F1FB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10-</w:t>
            </w:r>
            <w:r>
              <w:rPr>
                <w:rFonts w:eastAsia="Calibri" w:cs="Times New Roman"/>
                <w:sz w:val="13"/>
                <w:szCs w:val="13"/>
              </w:rPr>
              <w:t>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81A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Ленинского Комсомола, автовокзал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08329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7D16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  <w:lang w:val="en-US"/>
              </w:rPr>
            </w:pPr>
            <w:r w:rsidRPr="00BB52D5">
              <w:rPr>
                <w:rFonts w:eastAsia="Calibri" w:cs="Times New Roman"/>
                <w:sz w:val="13"/>
                <w:szCs w:val="13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6985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376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F590" w14:textId="3FAE6F9B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4A8FDC22" w14:textId="77777777" w:rsidTr="00511BBB">
        <w:trPr>
          <w:trHeight w:val="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ED6" w14:textId="6A208865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D16" w14:textId="7E69D6F4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11-</w:t>
            </w:r>
            <w:r>
              <w:rPr>
                <w:rFonts w:eastAsia="Calibri" w:cs="Times New Roman"/>
                <w:sz w:val="13"/>
                <w:szCs w:val="13"/>
              </w:rPr>
              <w:t>12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13A8F" w14:textId="1CC57AB5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Ленинского Комсомола, район д.</w:t>
            </w:r>
            <w:r>
              <w:rPr>
                <w:rFonts w:eastAsia="Calibri" w:cs="Times New Roman"/>
                <w:sz w:val="13"/>
                <w:szCs w:val="13"/>
              </w:rPr>
              <w:t xml:space="preserve"> </w:t>
            </w:r>
            <w:r w:rsidRPr="00BB52D5">
              <w:rPr>
                <w:rFonts w:eastAsia="Calibri" w:cs="Times New Roman"/>
                <w:sz w:val="13"/>
                <w:szCs w:val="13"/>
              </w:rPr>
              <w:t>24</w:t>
            </w: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06A6D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розничная торговля плодоовощной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8F5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234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9A3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667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32,16</w:t>
            </w:r>
          </w:p>
        </w:tc>
      </w:tr>
      <w:tr w:rsidR="00B4532F" w:rsidRPr="00BB52D5" w14:paraId="372D78FD" w14:textId="77777777" w:rsidTr="00511BBB">
        <w:trPr>
          <w:trHeight w:val="6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F78" w14:textId="7066705F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AD45" w14:textId="65F322CC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11-13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67C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2E2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8C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96E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F3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10F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32,16</w:t>
            </w:r>
          </w:p>
        </w:tc>
      </w:tr>
      <w:tr w:rsidR="00B4532F" w:rsidRPr="00BB52D5" w14:paraId="6F23C7FF" w14:textId="77777777" w:rsidTr="00511BBB">
        <w:trPr>
          <w:trHeight w:val="18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1E6" w14:textId="6D7DD7F8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309" w14:textId="5870CF13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11-14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258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Козлова, 31, район отделения РУП «Белпочта»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F06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82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B09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8B4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9B0" w14:textId="4B850884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32</w:t>
            </w:r>
            <w:r>
              <w:rPr>
                <w:rFonts w:cs="Times New Roman"/>
                <w:sz w:val="13"/>
                <w:szCs w:val="13"/>
              </w:rPr>
              <w:t>,</w:t>
            </w:r>
            <w:r w:rsidRPr="00BB52D5">
              <w:rPr>
                <w:rFonts w:cs="Times New Roman"/>
                <w:sz w:val="13"/>
                <w:szCs w:val="13"/>
              </w:rPr>
              <w:t>16</w:t>
            </w:r>
          </w:p>
        </w:tc>
      </w:tr>
      <w:tr w:rsidR="00B4532F" w:rsidRPr="00BB52D5" w14:paraId="6C7424A1" w14:textId="77777777" w:rsidTr="00511BBB">
        <w:trPr>
          <w:trHeight w:val="1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7148" w14:textId="36612E6E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B1BF" w14:textId="6FAE502F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13-</w:t>
            </w:r>
            <w:r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9B705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ул.Ленина, 57, прилегающая территория  государственного учреждения дополнительного образования  «Центр творчества детей и молодежи Солигорского района»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EEB00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развлекательный аттракцион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A9D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192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253,5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224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25,35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2B2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25,35</w:t>
            </w:r>
          </w:p>
        </w:tc>
      </w:tr>
      <w:tr w:rsidR="00B4532F" w:rsidRPr="00BB52D5" w14:paraId="0333A4A9" w14:textId="77777777" w:rsidTr="00511BBB">
        <w:trPr>
          <w:trHeight w:val="1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6A5" w14:textId="114D3950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FFC" w14:textId="78A6EA4D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13-16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7A6F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4BD88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FA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9A20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569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16,9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112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23,40</w:t>
            </w:r>
          </w:p>
        </w:tc>
      </w:tr>
      <w:tr w:rsidR="00B4532F" w:rsidRPr="00BB52D5" w14:paraId="15B75E89" w14:textId="77777777" w:rsidTr="00511BBB">
        <w:trPr>
          <w:trHeight w:val="6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80E" w14:textId="3F547542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7ED" w14:textId="20A02AD2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13-17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ACCD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F5C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F06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770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90DC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46C" w14:textId="78D61B31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13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62E69CA1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571" w14:textId="31CBC27C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850" w14:textId="4003B434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13-18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9437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0E543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8A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4CF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041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3A4" w14:textId="72CE3DE6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13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305BA47B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337" w14:textId="6598F8D5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FF2" w14:textId="4F258493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13-</w:t>
            </w:r>
            <w:r>
              <w:rPr>
                <w:rFonts w:eastAsia="Calibri" w:cs="Times New Roman"/>
                <w:sz w:val="13"/>
                <w:szCs w:val="13"/>
              </w:rPr>
              <w:t>19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4E06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E1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8B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4AD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84,5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A104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8,45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D13" w14:textId="72020FFC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13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43AD1756" w14:textId="77777777" w:rsidTr="00511BBB">
        <w:trPr>
          <w:trHeight w:val="12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D76" w14:textId="5F27D83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C59" w14:textId="6CA7DD84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13-</w:t>
            </w:r>
            <w:r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A7C10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177" w14:textId="50E2E3ED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п</w:t>
            </w:r>
            <w:r w:rsidRPr="00BB52D5">
              <w:rPr>
                <w:rFonts w:eastAsia="Calibri" w:cs="Times New Roman"/>
                <w:sz w:val="13"/>
                <w:szCs w:val="13"/>
              </w:rPr>
              <w:t>ункт проката электро(вело)мобилей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8E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FCDD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249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D8DB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9,99</w:t>
            </w:r>
          </w:p>
        </w:tc>
      </w:tr>
      <w:tr w:rsidR="00B4532F" w:rsidRPr="00BB52D5" w14:paraId="415394F1" w14:textId="77777777" w:rsidTr="00511BBB">
        <w:trPr>
          <w:trHeight w:val="1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68C" w14:textId="60614A86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90" w14:textId="718A80C4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13-21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2BF2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4CC91" w14:textId="4C1B40F1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8A7471">
              <w:rPr>
                <w:rFonts w:eastAsia="Calibri" w:cs="Times New Roman"/>
                <w:sz w:val="13"/>
                <w:szCs w:val="13"/>
              </w:rPr>
              <w:t>розничная торговля квасом, безалкогольными напитками, мороженым, сладкой ватой, попкорном, сувенирной продукцией, шарами, игрушками, размещение мини-кафе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E80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8457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E28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21F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12,50</w:t>
            </w:r>
          </w:p>
        </w:tc>
      </w:tr>
      <w:tr w:rsidR="00B4532F" w:rsidRPr="00BB52D5" w14:paraId="5095E97C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7AF" w14:textId="0FFA49C9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F04" w14:textId="27278991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>
              <w:rPr>
                <w:rFonts w:eastAsia="Calibri" w:cs="Times New Roman"/>
                <w:sz w:val="13"/>
                <w:szCs w:val="13"/>
              </w:rPr>
              <w:t>13-22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926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F3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454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430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C65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1D5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12,50</w:t>
            </w:r>
          </w:p>
        </w:tc>
      </w:tr>
      <w:tr w:rsidR="00B4532F" w:rsidRPr="00BB52D5" w14:paraId="2CFC30EF" w14:textId="77777777" w:rsidTr="00511BBB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379" w14:textId="1E4B3FEF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A23C" w14:textId="3D9011DC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14-</w:t>
            </w:r>
            <w:r>
              <w:rPr>
                <w:rFonts w:eastAsia="Calibri" w:cs="Times New Roman"/>
                <w:sz w:val="13"/>
                <w:szCs w:val="13"/>
              </w:rPr>
              <w:t>23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CA5C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Парковая, район отделения АСБ «Беларусбанк»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2148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розничная торговля плодоовощной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CA4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897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9D2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346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28,14</w:t>
            </w:r>
          </w:p>
        </w:tc>
      </w:tr>
      <w:tr w:rsidR="00B4532F" w:rsidRPr="00BB52D5" w14:paraId="392487BF" w14:textId="77777777" w:rsidTr="00511BBB">
        <w:trPr>
          <w:trHeight w:val="23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5C2" w14:textId="083537A5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C184" w14:textId="279F461C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15-</w:t>
            </w:r>
            <w:r>
              <w:rPr>
                <w:rFonts w:eastAsia="Calibri" w:cs="Times New Roman"/>
                <w:sz w:val="13"/>
                <w:szCs w:val="13"/>
              </w:rPr>
              <w:t>24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96DC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Коржа, 1, район  Солигорской ЦРБ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85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18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917E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7C0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3,38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5DCF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36,18</w:t>
            </w:r>
          </w:p>
        </w:tc>
      </w:tr>
      <w:tr w:rsidR="00B4532F" w:rsidRPr="00BB52D5" w14:paraId="682F3EE7" w14:textId="77777777" w:rsidTr="00511BBB">
        <w:trPr>
          <w:trHeight w:val="28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710B" w14:textId="4D4EBFA0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7DA" w14:textId="64583B8B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15-</w:t>
            </w:r>
            <w:r>
              <w:rPr>
                <w:rFonts w:eastAsia="Calibri" w:cs="Times New Roman"/>
                <w:sz w:val="13"/>
                <w:szCs w:val="13"/>
              </w:rPr>
              <w:t>25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C68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Коржа, 1, район Солигорской ЦРБ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2ECD3" w14:textId="16B5521C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8A7471">
              <w:rPr>
                <w:rFonts w:eastAsia="Calibri" w:cs="Times New Roman"/>
                <w:sz w:val="13"/>
                <w:szCs w:val="13"/>
              </w:rPr>
              <w:t>розничная торговля квасом, безалкогольными напитками, мороженым, сладкой ватой, попкорном, сувенирной продукцией, шарами, игрушками, размещение мини-кафе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3998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  <w:lang w:val="en-US"/>
              </w:rPr>
            </w:pPr>
            <w:r w:rsidRPr="00BB52D5">
              <w:rPr>
                <w:rFonts w:eastAsia="Calibri" w:cs="Times New Roman"/>
                <w:sz w:val="13"/>
                <w:szCs w:val="13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5A8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2A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C49" w14:textId="55C55A65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9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101F61B4" w14:textId="77777777" w:rsidTr="00511BBB">
        <w:trPr>
          <w:trHeight w:val="22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D2192" w14:textId="45A47470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CF54" w14:textId="6D885E27" w:rsidR="00B4532F" w:rsidRPr="005A3DB7" w:rsidRDefault="00B4532F" w:rsidP="00B4532F">
            <w:pPr>
              <w:jc w:val="center"/>
              <w:rPr>
                <w:rFonts w:eastAsia="Calibri" w:cs="Times New Roman"/>
                <w:sz w:val="13"/>
                <w:szCs w:val="13"/>
              </w:rPr>
            </w:pPr>
            <w:r w:rsidRPr="005A3DB7">
              <w:rPr>
                <w:rFonts w:eastAsia="Calibri" w:cs="Times New Roman"/>
                <w:sz w:val="13"/>
                <w:szCs w:val="13"/>
              </w:rPr>
              <w:t>17-</w:t>
            </w:r>
            <w:r>
              <w:rPr>
                <w:rFonts w:eastAsia="Calibri" w:cs="Times New Roman"/>
                <w:sz w:val="13"/>
                <w:szCs w:val="13"/>
              </w:rPr>
              <w:t>26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7BBEE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ул. Ленина, 14</w:t>
            </w: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163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8A5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  <w:lang w:val="en-US"/>
              </w:rPr>
            </w:pPr>
            <w:r w:rsidRPr="00BB52D5">
              <w:rPr>
                <w:rFonts w:eastAsia="Calibri" w:cs="Times New Roman"/>
                <w:sz w:val="13"/>
                <w:szCs w:val="13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0B0C6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A8A3A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  <w:lang w:val="en-US"/>
              </w:rPr>
            </w:pPr>
            <w:r w:rsidRPr="00BB52D5">
              <w:rPr>
                <w:rFonts w:cs="Times New Roman"/>
                <w:sz w:val="13"/>
                <w:szCs w:val="13"/>
              </w:rPr>
              <w:t>2,11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94EF" w14:textId="607DA529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11</w:t>
            </w:r>
            <w:r>
              <w:rPr>
                <w:rFonts w:cs="Times New Roman"/>
                <w:sz w:val="13"/>
                <w:szCs w:val="13"/>
              </w:rPr>
              <w:t>,00</w:t>
            </w:r>
          </w:p>
        </w:tc>
      </w:tr>
      <w:tr w:rsidR="00B4532F" w:rsidRPr="00BB52D5" w14:paraId="481AB1B3" w14:textId="77777777" w:rsidTr="00511BBB">
        <w:trPr>
          <w:trHeight w:val="16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E681" w14:textId="7DD3C4CC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C09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27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CF72" w14:textId="77777777" w:rsidR="00B4532F" w:rsidRPr="00BB52D5" w:rsidRDefault="00B4532F" w:rsidP="00B4532F">
            <w:pPr>
              <w:spacing w:line="160" w:lineRule="exact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г. Солигорск, Парк четырех стихий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341E0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развлекательный аттракцион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F2B6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CC4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46F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27B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38,03</w:t>
            </w:r>
          </w:p>
        </w:tc>
      </w:tr>
      <w:tr w:rsidR="00B4532F" w:rsidRPr="00BB52D5" w14:paraId="75841AA8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1C6" w14:textId="52AE247F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94A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28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F5F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AB70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316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5A2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BE66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16,9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AAB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35,10</w:t>
            </w:r>
          </w:p>
        </w:tc>
      </w:tr>
      <w:tr w:rsidR="00B4532F" w:rsidRPr="00BB52D5" w14:paraId="752B8B66" w14:textId="77777777" w:rsidTr="00511BBB">
        <w:trPr>
          <w:trHeight w:val="1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EA3" w14:textId="0855EB2D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DF27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18-29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0B023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07C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28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776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459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2F1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19,50</w:t>
            </w:r>
          </w:p>
        </w:tc>
      </w:tr>
      <w:tr w:rsidR="00B4532F" w:rsidRPr="00BB52D5" w14:paraId="1BA19036" w14:textId="77777777" w:rsidTr="00511BBB">
        <w:trPr>
          <w:trHeight w:val="9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BC92" w14:textId="253026B8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1E5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18-30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DBA0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B3F4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2CF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B7D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1E8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7B6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145A3ADD" w14:textId="77777777" w:rsidTr="00511BBB">
        <w:trPr>
          <w:trHeight w:val="13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8D9" w14:textId="101C2FDF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D45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18-31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21F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1D0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82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1CC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630C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240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7968E9C7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C2E93" w14:textId="5BC8FBD2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39105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61E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CBDB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ED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5094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05F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B7DA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079B24CD" w14:textId="77777777" w:rsidTr="00511BBB">
        <w:trPr>
          <w:trHeight w:val="50"/>
          <w:jc w:val="center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715A" w14:textId="44992A7D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F7C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18-33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176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D8259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A54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29F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9E3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849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1B5BD96C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7C80" w14:textId="6CD1B9D5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4E6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18-34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62B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2A0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61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745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FDF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6F4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00046F75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C25A" w14:textId="7056DFBD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06C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18-35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EE53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7F0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AA1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6FA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90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BFD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5AE41415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71D" w14:textId="513807FF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3271" w14:textId="77777777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18-36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BBE4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014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36A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BB7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C1CE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9C2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26DBE6FB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629" w14:textId="6E4DF0CE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F9B" w14:textId="77777777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18-37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3024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540E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89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E2C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63,38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E335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4099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14,99</w:t>
            </w:r>
          </w:p>
        </w:tc>
      </w:tr>
      <w:tr w:rsidR="00B4532F" w:rsidRPr="00BB52D5" w14:paraId="056AD49A" w14:textId="77777777" w:rsidTr="00511BBB">
        <w:trPr>
          <w:trHeight w:val="14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3E7" w14:textId="31EA0AD9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0203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38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618EA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8B18" w14:textId="3D3A2D0B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8A7471">
              <w:rPr>
                <w:rFonts w:eastAsia="Calibri" w:cs="Times New Roman"/>
                <w:sz w:val="13"/>
                <w:szCs w:val="13"/>
              </w:rPr>
              <w:t>розничная торговля квасом, безалкогольными напитками, мороженым, сладкой ватой, попкорном, сувенирной продукцией, шарами, игрушками, размещение мини-кафе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97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EFC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181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2AB8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6C07F35B" w14:textId="77777777" w:rsidTr="00511BBB">
        <w:trPr>
          <w:trHeight w:val="13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FCE" w14:textId="2416168D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33F4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39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E3B1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E52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D9B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56F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F927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13D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58BED513" w14:textId="77777777" w:rsidTr="00511BBB">
        <w:trPr>
          <w:trHeight w:val="5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DDE" w14:textId="0AD7DF2F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F06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40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52DE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6A0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B8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B7E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E53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FEB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0C367B03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176A" w14:textId="2438892C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B5C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41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C97B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4683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17E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251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D5F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8739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4DB563AE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BBF" w14:textId="50AC1EAB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C710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2B85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6B8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62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E71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154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9E8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0E56D7E2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15A" w14:textId="7C9B8D4F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D0E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43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65004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908F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6F0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3869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7F5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943D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2E9F6C4F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186" w14:textId="003D04D0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32E7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44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9DD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E7E0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45E1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A9D9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CE4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BB52D5">
              <w:rPr>
                <w:sz w:val="13"/>
                <w:szCs w:val="13"/>
              </w:rPr>
              <w:t>2,54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678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15,75</w:t>
            </w:r>
          </w:p>
        </w:tc>
      </w:tr>
      <w:tr w:rsidR="00B4532F" w:rsidRPr="00BB52D5" w14:paraId="76734F48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F010" w14:textId="32429758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5B9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45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981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063D3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7BC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150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  <w:lang w:val="en-US"/>
              </w:rPr>
            </w:pPr>
            <w:r w:rsidRPr="00BB52D5">
              <w:rPr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2BF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  <w:lang w:val="en-US"/>
              </w:rPr>
            </w:pPr>
            <w:r w:rsidRPr="00BB52D5">
              <w:rPr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A435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18,75</w:t>
            </w:r>
          </w:p>
        </w:tc>
      </w:tr>
      <w:tr w:rsidR="00B4532F" w:rsidRPr="00BB52D5" w14:paraId="01D82816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8AE" w14:textId="1A8F614E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7DE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46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9C29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805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92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85F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  <w:lang w:val="en-US"/>
              </w:rPr>
            </w:pPr>
            <w:r w:rsidRPr="00BB52D5">
              <w:rPr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E81" w14:textId="77777777" w:rsidR="00B4532F" w:rsidRPr="00BB52D5" w:rsidRDefault="00B4532F" w:rsidP="00B4532F">
            <w:pPr>
              <w:spacing w:line="160" w:lineRule="exact"/>
              <w:jc w:val="center"/>
              <w:rPr>
                <w:sz w:val="13"/>
                <w:szCs w:val="13"/>
                <w:lang w:val="en-US"/>
              </w:rPr>
            </w:pPr>
            <w:r w:rsidRPr="00BB52D5">
              <w:rPr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B55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18,75</w:t>
            </w:r>
          </w:p>
        </w:tc>
      </w:tr>
      <w:tr w:rsidR="00B4532F" w:rsidRPr="00BB52D5" w14:paraId="6F4C8C06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D0D" w14:textId="26239AA6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A3F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47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1A4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63BCF" w14:textId="2A471CB2" w:rsidR="00B4532F" w:rsidRPr="00BB52D5" w:rsidRDefault="00B4532F" w:rsidP="003A6A99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пункт проката электро(вело)мобилей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95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B3C7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AA37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F76B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12,19</w:t>
            </w:r>
          </w:p>
        </w:tc>
      </w:tr>
      <w:tr w:rsidR="00B4532F" w:rsidRPr="00BB52D5" w14:paraId="20FC4045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F4F" w14:textId="311D23B8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0B9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48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0500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92F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0FB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94E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634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2BE7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12,19</w:t>
            </w:r>
          </w:p>
        </w:tc>
      </w:tr>
      <w:tr w:rsidR="00B4532F" w:rsidRPr="00BB52D5" w14:paraId="66940693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A95" w14:textId="276ACFB3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AC7E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49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379C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53B5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024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F9A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E0E0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D5A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12,19</w:t>
            </w:r>
          </w:p>
        </w:tc>
      </w:tr>
      <w:tr w:rsidR="00B4532F" w:rsidRPr="00BB52D5" w14:paraId="02400D13" w14:textId="77777777" w:rsidTr="00511BBB">
        <w:trPr>
          <w:trHeight w:val="5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3049" w14:textId="15FB10EF" w:rsidR="00B4532F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629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18-50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4B456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161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3C9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EEC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42,25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9D2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2152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12,19</w:t>
            </w:r>
          </w:p>
        </w:tc>
      </w:tr>
      <w:tr w:rsidR="00B4532F" w:rsidRPr="00BB52D5" w14:paraId="18CB9248" w14:textId="77777777" w:rsidTr="00511BBB">
        <w:trPr>
          <w:trHeight w:val="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3E9" w14:textId="3D4853BF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2D4" w14:textId="77777777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5A3DB7">
              <w:rPr>
                <w:rFonts w:cs="Times New Roman"/>
                <w:sz w:val="13"/>
                <w:szCs w:val="13"/>
              </w:rPr>
              <w:t>18-</w:t>
            </w:r>
            <w:r>
              <w:rPr>
                <w:rFonts w:cs="Times New Roman"/>
                <w:sz w:val="13"/>
                <w:szCs w:val="13"/>
              </w:rPr>
              <w:t>51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F8E7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3A14C" w14:textId="292FCFE4" w:rsidR="00B4532F" w:rsidRPr="00BB52D5" w:rsidRDefault="00B4532F" w:rsidP="003A6A99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летнее (сезонное)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4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FAA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126,75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6D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12,68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130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32,06</w:t>
            </w:r>
          </w:p>
        </w:tc>
      </w:tr>
      <w:tr w:rsidR="00B4532F" w:rsidRPr="00BB52D5" w14:paraId="13D72BE9" w14:textId="77777777" w:rsidTr="00511BBB">
        <w:trPr>
          <w:trHeight w:val="11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80BD" w14:textId="11C7DBC3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AF6C" w14:textId="19E4372F" w:rsidR="00B4532F" w:rsidRPr="005A3DB7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18-52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0972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9F1D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202" w14:textId="77777777" w:rsidR="00B4532F" w:rsidRPr="00BB52D5" w:rsidRDefault="00B4532F" w:rsidP="00B4532F">
            <w:pPr>
              <w:spacing w:line="160" w:lineRule="exact"/>
              <w:jc w:val="center"/>
              <w:rPr>
                <w:rFonts w:eastAsia="Calibri" w:cs="Times New Roman"/>
                <w:sz w:val="13"/>
                <w:szCs w:val="13"/>
              </w:rPr>
            </w:pPr>
            <w:r w:rsidRPr="00BB52D5">
              <w:rPr>
                <w:rFonts w:eastAsia="Calibri" w:cs="Times New Roman"/>
                <w:sz w:val="13"/>
                <w:szCs w:val="1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296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8DB" w14:textId="77777777" w:rsidR="00B4532F" w:rsidRPr="00BB52D5" w:rsidRDefault="00B4532F" w:rsidP="00B4532F">
            <w:pPr>
              <w:spacing w:line="16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8,45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6C5" w14:textId="77777777" w:rsidR="00B4532F" w:rsidRPr="00BB52D5" w:rsidRDefault="00B4532F" w:rsidP="00B4532F">
            <w:pPr>
              <w:jc w:val="center"/>
              <w:rPr>
                <w:rFonts w:cs="Times New Roman"/>
                <w:sz w:val="13"/>
                <w:szCs w:val="13"/>
              </w:rPr>
            </w:pPr>
            <w:r w:rsidRPr="00BB52D5">
              <w:rPr>
                <w:rFonts w:cs="Times New Roman"/>
                <w:sz w:val="13"/>
                <w:szCs w:val="13"/>
              </w:rPr>
              <w:t>22,50</w:t>
            </w:r>
          </w:p>
        </w:tc>
      </w:tr>
    </w:tbl>
    <w:p w14:paraId="723FDCB1" w14:textId="6A6E9178" w:rsidR="005A3DB7" w:rsidRPr="00A956F3" w:rsidRDefault="005A3DB7" w:rsidP="005A3DB7">
      <w:pPr>
        <w:tabs>
          <w:tab w:val="left" w:pos="333"/>
        </w:tabs>
        <w:spacing w:line="200" w:lineRule="exact"/>
        <w:ind w:firstLine="567"/>
        <w:rPr>
          <w:sz w:val="17"/>
          <w:szCs w:val="17"/>
        </w:rPr>
      </w:pPr>
      <w:r w:rsidRPr="009F05E2">
        <w:rPr>
          <w:sz w:val="17"/>
          <w:szCs w:val="17"/>
        </w:rPr>
        <w:lastRenderedPageBreak/>
        <w:t>Порядок проведения аукциона и условия участия в аукционе определяются Гражданским кодексом Республики Беларусь, Положением о порядке проведения аукционов по продаже права заключения договоров аренды капитальных строений (зданий, сооружений), изолированных помещений, машино-мест, их частей, находящихся в государственной собственности, утвержденным постановлением Совета Министров Республики Беларусь от 8 августа 2009 г. № 1049</w:t>
      </w:r>
      <w:r w:rsidR="00005BC7">
        <w:rPr>
          <w:sz w:val="17"/>
          <w:szCs w:val="17"/>
        </w:rPr>
        <w:t xml:space="preserve"> (с изменениями и дополнениями),</w:t>
      </w:r>
      <w:r w:rsidR="00755F5C">
        <w:rPr>
          <w:sz w:val="17"/>
          <w:szCs w:val="17"/>
        </w:rPr>
        <w:t xml:space="preserve"> Положением о порядке проведения аукционов по продаже права заключения договоров аренды открытых площадок с</w:t>
      </w:r>
      <w:r w:rsidR="00C10EFD">
        <w:rPr>
          <w:sz w:val="17"/>
          <w:szCs w:val="17"/>
        </w:rPr>
        <w:t> </w:t>
      </w:r>
      <w:r w:rsidR="00755F5C">
        <w:rPr>
          <w:sz w:val="17"/>
          <w:szCs w:val="17"/>
        </w:rPr>
        <w:t xml:space="preserve">покрытием, находящихся в </w:t>
      </w:r>
      <w:r w:rsidR="00755F5C" w:rsidRPr="00A956F3">
        <w:rPr>
          <w:sz w:val="17"/>
          <w:szCs w:val="17"/>
        </w:rPr>
        <w:t>собственности Солигорского района, утвержденным приказом СГУПП «ЖКХ «Комплекс» от 27.03.2019 № 516.</w:t>
      </w:r>
    </w:p>
    <w:p w14:paraId="17026731" w14:textId="652EE9EB" w:rsidR="005A3DB7" w:rsidRPr="00A956F3" w:rsidRDefault="005A3DB7" w:rsidP="005A3DB7">
      <w:pPr>
        <w:pStyle w:val="Style2"/>
        <w:widowControl/>
        <w:tabs>
          <w:tab w:val="left" w:pos="176"/>
        </w:tabs>
        <w:spacing w:line="200" w:lineRule="exact"/>
        <w:ind w:firstLine="426"/>
        <w:jc w:val="left"/>
        <w:rPr>
          <w:rStyle w:val="FontStyle12"/>
          <w:sz w:val="17"/>
          <w:szCs w:val="17"/>
        </w:rPr>
      </w:pPr>
      <w:r w:rsidRPr="00A956F3">
        <w:rPr>
          <w:rStyle w:val="FontStyle12"/>
          <w:sz w:val="17"/>
          <w:szCs w:val="17"/>
        </w:rPr>
        <w:t>1. Заявки на участие в аукционе принимаются по адресу</w:t>
      </w:r>
      <w:r w:rsidR="009D40BC">
        <w:rPr>
          <w:rStyle w:val="FontStyle12"/>
          <w:sz w:val="17"/>
          <w:szCs w:val="17"/>
        </w:rPr>
        <w:t>:</w:t>
      </w:r>
      <w:r w:rsidRPr="00A956F3">
        <w:rPr>
          <w:rStyle w:val="FontStyle12"/>
          <w:sz w:val="17"/>
          <w:szCs w:val="17"/>
        </w:rPr>
        <w:t xml:space="preserve"> г. Солигорск, ул. Железнодорожная, </w:t>
      </w:r>
      <w:r w:rsidR="009D40BC">
        <w:rPr>
          <w:rStyle w:val="FontStyle12"/>
          <w:sz w:val="17"/>
          <w:szCs w:val="17"/>
        </w:rPr>
        <w:t xml:space="preserve">д. </w:t>
      </w:r>
      <w:r w:rsidRPr="00A956F3">
        <w:rPr>
          <w:rStyle w:val="FontStyle12"/>
          <w:sz w:val="17"/>
          <w:szCs w:val="17"/>
        </w:rPr>
        <w:t>48, каб. 13:</w:t>
      </w:r>
    </w:p>
    <w:p w14:paraId="523D8410" w14:textId="77777777" w:rsidR="005A3DB7" w:rsidRPr="00A956F3" w:rsidRDefault="005A3DB7" w:rsidP="009D40BC">
      <w:pPr>
        <w:pStyle w:val="Style3"/>
        <w:widowControl/>
        <w:tabs>
          <w:tab w:val="left" w:pos="106"/>
          <w:tab w:val="left" w:pos="333"/>
          <w:tab w:val="left" w:pos="567"/>
        </w:tabs>
        <w:spacing w:line="200" w:lineRule="exact"/>
        <w:ind w:left="426"/>
        <w:jc w:val="left"/>
        <w:rPr>
          <w:rStyle w:val="FontStyle12"/>
          <w:sz w:val="17"/>
          <w:szCs w:val="17"/>
        </w:rPr>
      </w:pPr>
      <w:r w:rsidRPr="00A956F3">
        <w:rPr>
          <w:rStyle w:val="FontStyle12"/>
          <w:sz w:val="17"/>
          <w:szCs w:val="17"/>
        </w:rPr>
        <w:t>понедельник - четверг с 08:00 до 17:15;</w:t>
      </w:r>
    </w:p>
    <w:p w14:paraId="1D003BAC" w14:textId="7F50B18F" w:rsidR="005A3DB7" w:rsidRPr="00A956F3" w:rsidRDefault="005A3DB7" w:rsidP="009D40BC">
      <w:pPr>
        <w:pStyle w:val="Style3"/>
        <w:widowControl/>
        <w:tabs>
          <w:tab w:val="left" w:pos="106"/>
          <w:tab w:val="left" w:pos="333"/>
          <w:tab w:val="left" w:pos="567"/>
        </w:tabs>
        <w:spacing w:line="200" w:lineRule="exact"/>
        <w:ind w:left="426"/>
        <w:jc w:val="left"/>
        <w:rPr>
          <w:rStyle w:val="FontStyle12"/>
          <w:sz w:val="17"/>
          <w:szCs w:val="17"/>
        </w:rPr>
      </w:pPr>
      <w:r w:rsidRPr="00A956F3">
        <w:rPr>
          <w:rStyle w:val="FontStyle12"/>
          <w:sz w:val="17"/>
          <w:szCs w:val="17"/>
        </w:rPr>
        <w:t xml:space="preserve">пятница с 08:00 до 16:00  - в срок по </w:t>
      </w:r>
      <w:r w:rsidR="00AC5547" w:rsidRPr="00A956F3">
        <w:rPr>
          <w:rStyle w:val="FontStyle12"/>
          <w:sz w:val="17"/>
          <w:szCs w:val="17"/>
        </w:rPr>
        <w:t>07</w:t>
      </w:r>
      <w:r w:rsidRPr="00A956F3">
        <w:rPr>
          <w:rStyle w:val="FontStyle12"/>
          <w:sz w:val="17"/>
          <w:szCs w:val="17"/>
        </w:rPr>
        <w:t>.0</w:t>
      </w:r>
      <w:r w:rsidR="00A7541E" w:rsidRPr="00A956F3">
        <w:rPr>
          <w:rStyle w:val="FontStyle12"/>
          <w:sz w:val="17"/>
          <w:szCs w:val="17"/>
        </w:rPr>
        <w:t>5</w:t>
      </w:r>
      <w:r w:rsidRPr="00A956F3">
        <w:rPr>
          <w:rStyle w:val="FontStyle12"/>
          <w:sz w:val="17"/>
          <w:szCs w:val="17"/>
        </w:rPr>
        <w:t>.</w:t>
      </w:r>
      <w:r w:rsidR="00755F5C" w:rsidRPr="00A956F3">
        <w:rPr>
          <w:rStyle w:val="FontStyle12"/>
          <w:sz w:val="17"/>
          <w:szCs w:val="17"/>
        </w:rPr>
        <w:t>202</w:t>
      </w:r>
      <w:r w:rsidR="00A7541E" w:rsidRPr="00A956F3">
        <w:rPr>
          <w:rStyle w:val="FontStyle12"/>
          <w:sz w:val="17"/>
          <w:szCs w:val="17"/>
        </w:rPr>
        <w:t>1</w:t>
      </w:r>
      <w:r w:rsidRPr="00A956F3">
        <w:rPr>
          <w:rStyle w:val="FontStyle12"/>
          <w:sz w:val="17"/>
          <w:szCs w:val="17"/>
        </w:rPr>
        <w:t xml:space="preserve"> включительно.  </w:t>
      </w:r>
    </w:p>
    <w:p w14:paraId="4411FFF7" w14:textId="77777777" w:rsidR="009D40BC" w:rsidRDefault="005A3DB7" w:rsidP="00BD306D">
      <w:pPr>
        <w:tabs>
          <w:tab w:val="left" w:pos="333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>2. Для участия в аукционе необходимо предоставить следующие документы: </w:t>
      </w:r>
    </w:p>
    <w:p w14:paraId="6049C903" w14:textId="77777777" w:rsidR="009D40BC" w:rsidRDefault="005A3DB7" w:rsidP="00BD306D">
      <w:pPr>
        <w:tabs>
          <w:tab w:val="left" w:pos="333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>заявление на участие в аукционе по установленной форме; </w:t>
      </w:r>
    </w:p>
    <w:p w14:paraId="723C591F" w14:textId="77777777" w:rsidR="009D40BC" w:rsidRDefault="005A3DB7" w:rsidP="00BD306D">
      <w:pPr>
        <w:tabs>
          <w:tab w:val="left" w:pos="333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>копию документа, подтверждающую государственную регистрацию юридического лица либо индивидуального предпринимателя; </w:t>
      </w:r>
    </w:p>
    <w:p w14:paraId="2CFDF181" w14:textId="09B14F50" w:rsidR="005A3DB7" w:rsidRPr="00A956F3" w:rsidRDefault="005A3DB7" w:rsidP="00BD306D">
      <w:pPr>
        <w:tabs>
          <w:tab w:val="left" w:pos="333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>док</w:t>
      </w:r>
      <w:r w:rsidR="00BD306D" w:rsidRPr="00A956F3">
        <w:rPr>
          <w:sz w:val="17"/>
          <w:szCs w:val="17"/>
        </w:rPr>
        <w:t xml:space="preserve">умент, подтверждающий внесение </w:t>
      </w:r>
      <w:r w:rsidRPr="00A956F3">
        <w:rPr>
          <w:sz w:val="17"/>
          <w:szCs w:val="17"/>
        </w:rPr>
        <w:t xml:space="preserve">задатка на расчетный счет </w:t>
      </w:r>
      <w:r w:rsidRPr="00A956F3">
        <w:rPr>
          <w:rStyle w:val="FontStyle12"/>
          <w:sz w:val="17"/>
          <w:szCs w:val="17"/>
        </w:rPr>
        <w:t>СГУПП «ЖКХ «Комплекс»</w:t>
      </w:r>
      <w:r w:rsidR="009D40BC">
        <w:rPr>
          <w:rStyle w:val="FontStyle12"/>
          <w:sz w:val="17"/>
          <w:szCs w:val="17"/>
        </w:rPr>
        <w:t xml:space="preserve">, </w:t>
      </w:r>
      <w:r w:rsidRPr="00A956F3">
        <w:rPr>
          <w:sz w:val="17"/>
          <w:szCs w:val="17"/>
        </w:rPr>
        <w:t xml:space="preserve">УНП 600024661, р/с </w:t>
      </w:r>
      <w:r w:rsidRPr="00A956F3">
        <w:rPr>
          <w:sz w:val="17"/>
          <w:szCs w:val="17"/>
          <w:lang w:val="en-US"/>
        </w:rPr>
        <w:t>BY</w:t>
      </w:r>
      <w:r w:rsidRPr="00A956F3">
        <w:rPr>
          <w:sz w:val="17"/>
          <w:szCs w:val="17"/>
        </w:rPr>
        <w:t>81</w:t>
      </w:r>
      <w:r w:rsidRPr="00A956F3">
        <w:rPr>
          <w:sz w:val="17"/>
          <w:szCs w:val="17"/>
          <w:lang w:val="en-US"/>
        </w:rPr>
        <w:t>AKBB</w:t>
      </w:r>
      <w:r w:rsidRPr="00A956F3">
        <w:rPr>
          <w:sz w:val="17"/>
          <w:szCs w:val="17"/>
        </w:rPr>
        <w:t xml:space="preserve">3012 0002 0001 1660 0000 в </w:t>
      </w:r>
      <w:r w:rsidR="00B93613" w:rsidRPr="00A956F3">
        <w:rPr>
          <w:sz w:val="17"/>
          <w:szCs w:val="17"/>
        </w:rPr>
        <w:t>ЦБУ</w:t>
      </w:r>
      <w:r w:rsidRPr="00A956F3">
        <w:rPr>
          <w:sz w:val="17"/>
          <w:szCs w:val="17"/>
        </w:rPr>
        <w:t xml:space="preserve"> № 633 ОАО «АСБ «Беларусбанк», </w:t>
      </w:r>
      <w:r w:rsidR="009D40BC">
        <w:rPr>
          <w:sz w:val="17"/>
          <w:szCs w:val="17"/>
        </w:rPr>
        <w:t xml:space="preserve">г. Солигорск, </w:t>
      </w:r>
      <w:r w:rsidRPr="00A956F3">
        <w:rPr>
          <w:sz w:val="17"/>
          <w:szCs w:val="17"/>
        </w:rPr>
        <w:t>ул.</w:t>
      </w:r>
      <w:r w:rsidR="009D40BC">
        <w:rPr>
          <w:sz w:val="17"/>
          <w:szCs w:val="17"/>
        </w:rPr>
        <w:t xml:space="preserve"> </w:t>
      </w:r>
      <w:r w:rsidRPr="00A956F3">
        <w:rPr>
          <w:sz w:val="17"/>
          <w:szCs w:val="17"/>
        </w:rPr>
        <w:t xml:space="preserve">Козлова, 23А, БИК </w:t>
      </w:r>
      <w:r w:rsidRPr="00A956F3">
        <w:rPr>
          <w:sz w:val="17"/>
          <w:szCs w:val="17"/>
          <w:lang w:val="en-US"/>
        </w:rPr>
        <w:t>AKBBBY</w:t>
      </w:r>
      <w:r w:rsidR="00B93613" w:rsidRPr="00A956F3">
        <w:rPr>
          <w:sz w:val="17"/>
          <w:szCs w:val="17"/>
        </w:rPr>
        <w:t>2Х</w:t>
      </w:r>
      <w:r w:rsidRPr="00A956F3">
        <w:rPr>
          <w:sz w:val="17"/>
          <w:szCs w:val="17"/>
        </w:rPr>
        <w:t>.</w:t>
      </w:r>
      <w:r w:rsidR="009D40BC">
        <w:rPr>
          <w:sz w:val="17"/>
          <w:szCs w:val="17"/>
        </w:rPr>
        <w:t xml:space="preserve"> </w:t>
      </w:r>
      <w:r w:rsidR="009D40BC">
        <w:rPr>
          <w:rStyle w:val="FontStyle12"/>
          <w:sz w:val="17"/>
          <w:szCs w:val="17"/>
        </w:rPr>
        <w:t>З</w:t>
      </w:r>
      <w:r w:rsidR="009D40BC" w:rsidRPr="00A956F3">
        <w:rPr>
          <w:rStyle w:val="FontStyle12"/>
          <w:sz w:val="17"/>
          <w:szCs w:val="17"/>
        </w:rPr>
        <w:t>адаток вносится не позднее 07.05.2021</w:t>
      </w:r>
      <w:r w:rsidR="009D40BC">
        <w:rPr>
          <w:rStyle w:val="FontStyle12"/>
          <w:sz w:val="17"/>
          <w:szCs w:val="17"/>
        </w:rPr>
        <w:t>.</w:t>
      </w:r>
    </w:p>
    <w:p w14:paraId="2526A84C" w14:textId="37923976" w:rsidR="005A3DB7" w:rsidRPr="00A956F3" w:rsidRDefault="005A3DB7" w:rsidP="005A3DB7">
      <w:pPr>
        <w:keepNext/>
        <w:tabs>
          <w:tab w:val="left" w:pos="333"/>
          <w:tab w:val="left" w:pos="11091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>2.</w:t>
      </w:r>
      <w:r w:rsidR="00342CBA" w:rsidRPr="00A956F3">
        <w:rPr>
          <w:sz w:val="17"/>
          <w:szCs w:val="17"/>
        </w:rPr>
        <w:t>1</w:t>
      </w:r>
      <w:r w:rsidRPr="00A956F3">
        <w:rPr>
          <w:sz w:val="17"/>
          <w:szCs w:val="17"/>
        </w:rPr>
        <w:t>. при подаче заявления и заключении соглашения организатору аукциона предъявляются: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 физическим лицом – документ,  удостоверяющий личность.</w:t>
      </w:r>
    </w:p>
    <w:p w14:paraId="57133B8F" w14:textId="77777777" w:rsidR="005A3DB7" w:rsidRPr="00A956F3" w:rsidRDefault="005A3DB7" w:rsidP="005A3DB7">
      <w:pPr>
        <w:keepNext/>
        <w:tabs>
          <w:tab w:val="left" w:pos="333"/>
          <w:tab w:val="left" w:pos="11091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 xml:space="preserve">3. Победителем аукциона признается участник, предложивший в ходе аукциона наивысшую цену. </w:t>
      </w:r>
    </w:p>
    <w:p w14:paraId="17E0AF86" w14:textId="77777777" w:rsidR="005A3DB7" w:rsidRPr="00A956F3" w:rsidRDefault="005A3DB7" w:rsidP="00BD306D">
      <w:pPr>
        <w:keepNext/>
        <w:tabs>
          <w:tab w:val="left" w:pos="333"/>
          <w:tab w:val="left" w:pos="11091"/>
        </w:tabs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>4. Победитель аукциона (лицо, приравненное к победителю аукциона) обязан:</w:t>
      </w:r>
      <w:r w:rsidR="00BD306D" w:rsidRPr="00A956F3">
        <w:rPr>
          <w:sz w:val="17"/>
          <w:szCs w:val="17"/>
        </w:rPr>
        <w:t xml:space="preserve"> </w:t>
      </w:r>
      <w:r w:rsidRPr="00A956F3">
        <w:rPr>
          <w:sz w:val="17"/>
          <w:szCs w:val="17"/>
        </w:rPr>
        <w:t>подписать протокол аукциона в день его проведения;</w:t>
      </w:r>
      <w:r w:rsidR="00BD306D" w:rsidRPr="00A956F3">
        <w:rPr>
          <w:sz w:val="17"/>
          <w:szCs w:val="17"/>
        </w:rPr>
        <w:t xml:space="preserve"> </w:t>
      </w:r>
      <w:r w:rsidRPr="00A956F3">
        <w:rPr>
          <w:sz w:val="17"/>
          <w:szCs w:val="17"/>
        </w:rPr>
        <w:t>в течение 3 рабочих дней со дня его проведения перечислить на расчетный счет арендодателя сумму, за которую продан предмет аукциона, за вычетом внесенной им суммы  задатка, а также возместить организатору аукциона затраты на его организацию и проведение;</w:t>
      </w:r>
      <w:r w:rsidR="00BD306D" w:rsidRPr="00A956F3">
        <w:rPr>
          <w:sz w:val="17"/>
          <w:szCs w:val="17"/>
        </w:rPr>
        <w:t xml:space="preserve"> </w:t>
      </w:r>
      <w:r w:rsidRPr="00A956F3">
        <w:rPr>
          <w:sz w:val="17"/>
          <w:szCs w:val="17"/>
        </w:rPr>
        <w:t>подписать договор аренды недвижимого имущества в течение 10 рабочих дней со дня проведения аукциона и подписания протокола аукциона.</w:t>
      </w:r>
    </w:p>
    <w:p w14:paraId="21BA619A" w14:textId="6CEDA9E9" w:rsidR="005A3DB7" w:rsidRPr="008F5387" w:rsidRDefault="005A3DB7" w:rsidP="008F5387">
      <w:pPr>
        <w:spacing w:line="200" w:lineRule="exact"/>
        <w:ind w:firstLine="426"/>
        <w:rPr>
          <w:sz w:val="17"/>
          <w:szCs w:val="17"/>
        </w:rPr>
      </w:pPr>
      <w:r w:rsidRPr="00A956F3">
        <w:rPr>
          <w:sz w:val="17"/>
          <w:szCs w:val="17"/>
        </w:rPr>
        <w:t xml:space="preserve">5. Условия аукциона: </w:t>
      </w:r>
      <w:r w:rsidR="00995A57" w:rsidRPr="00A956F3">
        <w:rPr>
          <w:sz w:val="17"/>
          <w:szCs w:val="17"/>
        </w:rPr>
        <w:t>договор</w:t>
      </w:r>
      <w:r w:rsidR="00342CBA" w:rsidRPr="00A956F3">
        <w:rPr>
          <w:sz w:val="17"/>
          <w:szCs w:val="17"/>
        </w:rPr>
        <w:t xml:space="preserve"> аренды </w:t>
      </w:r>
      <w:r w:rsidR="00995A57" w:rsidRPr="00A956F3">
        <w:rPr>
          <w:sz w:val="17"/>
          <w:szCs w:val="17"/>
        </w:rPr>
        <w:t>может</w:t>
      </w:r>
      <w:r w:rsidR="0069455B" w:rsidRPr="00A956F3">
        <w:rPr>
          <w:sz w:val="17"/>
          <w:szCs w:val="17"/>
        </w:rPr>
        <w:t xml:space="preserve"> быть расторгнут </w:t>
      </w:r>
      <w:r w:rsidR="00342CBA" w:rsidRPr="00A956F3">
        <w:rPr>
          <w:sz w:val="17"/>
          <w:szCs w:val="17"/>
        </w:rPr>
        <w:t>в одностороннем порядке в случае наличия задолженности по арендным и иным платежам; до подачи заявления на участие в аукционе необходимо согласовать с заместителем начальника отдела архитектуры и строительства райисполкома (</w:t>
      </w:r>
      <w:r w:rsidR="00A7541E" w:rsidRPr="00A956F3">
        <w:rPr>
          <w:sz w:val="17"/>
          <w:szCs w:val="17"/>
        </w:rPr>
        <w:t>Брагинец</w:t>
      </w:r>
      <w:r w:rsidR="00342CBA" w:rsidRPr="00A956F3">
        <w:rPr>
          <w:sz w:val="17"/>
          <w:szCs w:val="17"/>
        </w:rPr>
        <w:t xml:space="preserve"> В.</w:t>
      </w:r>
      <w:r w:rsidR="00A7541E" w:rsidRPr="00A956F3">
        <w:rPr>
          <w:sz w:val="17"/>
          <w:szCs w:val="17"/>
        </w:rPr>
        <w:t>В</w:t>
      </w:r>
      <w:r w:rsidR="00342CBA" w:rsidRPr="00A956F3">
        <w:rPr>
          <w:sz w:val="17"/>
          <w:szCs w:val="17"/>
        </w:rPr>
        <w:t>.) и</w:t>
      </w:r>
      <w:r w:rsidR="00420CA0">
        <w:rPr>
          <w:sz w:val="17"/>
          <w:szCs w:val="17"/>
        </w:rPr>
        <w:t xml:space="preserve"> </w:t>
      </w:r>
      <w:r w:rsidR="00342CBA" w:rsidRPr="00A956F3">
        <w:rPr>
          <w:sz w:val="17"/>
          <w:szCs w:val="17"/>
        </w:rPr>
        <w:t xml:space="preserve">(или) отделом торговли и услуг райисполкома (Аксенник Л.Н.) внешний вид, цветовое решение и рекламное </w:t>
      </w:r>
      <w:r w:rsidR="00830F03" w:rsidRPr="00A956F3">
        <w:rPr>
          <w:sz w:val="17"/>
          <w:szCs w:val="17"/>
        </w:rPr>
        <w:t>оформление объекта; обеспечить функционирование</w:t>
      </w:r>
      <w:r w:rsidR="00342CBA" w:rsidRPr="00A956F3">
        <w:rPr>
          <w:sz w:val="17"/>
          <w:szCs w:val="17"/>
        </w:rPr>
        <w:t xml:space="preserve"> </w:t>
      </w:r>
      <w:r w:rsidR="00830F03" w:rsidRPr="00A956F3">
        <w:rPr>
          <w:sz w:val="17"/>
          <w:szCs w:val="17"/>
        </w:rPr>
        <w:t xml:space="preserve">объекта </w:t>
      </w:r>
      <w:r w:rsidR="00342CBA" w:rsidRPr="00A956F3">
        <w:rPr>
          <w:sz w:val="17"/>
          <w:szCs w:val="17"/>
        </w:rPr>
        <w:t xml:space="preserve">в соответствии с указанным целевым использованием; </w:t>
      </w:r>
      <w:r w:rsidR="0069455B" w:rsidRPr="00A956F3">
        <w:rPr>
          <w:sz w:val="17"/>
          <w:szCs w:val="17"/>
        </w:rPr>
        <w:t>обеспечить</w:t>
      </w:r>
      <w:r w:rsidR="008F5387" w:rsidRPr="00A956F3">
        <w:rPr>
          <w:sz w:val="17"/>
          <w:szCs w:val="17"/>
        </w:rPr>
        <w:t xml:space="preserve"> содержание</w:t>
      </w:r>
      <w:r w:rsidR="00342CBA" w:rsidRPr="00A956F3">
        <w:rPr>
          <w:sz w:val="17"/>
          <w:szCs w:val="17"/>
        </w:rPr>
        <w:t xml:space="preserve"> объекта</w:t>
      </w:r>
      <w:r w:rsidR="00342CBA" w:rsidRPr="00342CBA">
        <w:rPr>
          <w:sz w:val="17"/>
          <w:szCs w:val="17"/>
        </w:rPr>
        <w:t xml:space="preserve"> и прилегающей территории в соответствии с санитарными нормами и правилами;</w:t>
      </w:r>
      <w:r w:rsidR="00342CBA">
        <w:rPr>
          <w:sz w:val="17"/>
          <w:szCs w:val="17"/>
        </w:rPr>
        <w:t xml:space="preserve"> </w:t>
      </w:r>
      <w:r w:rsidR="008F5387">
        <w:rPr>
          <w:sz w:val="17"/>
          <w:szCs w:val="17"/>
        </w:rPr>
        <w:t xml:space="preserve">обеспечить </w:t>
      </w:r>
      <w:r w:rsidR="00342CBA">
        <w:rPr>
          <w:sz w:val="17"/>
          <w:szCs w:val="17"/>
        </w:rPr>
        <w:t>наличие</w:t>
      </w:r>
      <w:r w:rsidR="00342CBA" w:rsidRPr="00342CBA">
        <w:rPr>
          <w:sz w:val="17"/>
          <w:szCs w:val="17"/>
        </w:rPr>
        <w:t xml:space="preserve"> документов, подтверждающих безопасность эксплуатации объекта согласно правилам (при необходимости);</w:t>
      </w:r>
      <w:r w:rsidR="00342CBA">
        <w:rPr>
          <w:sz w:val="17"/>
          <w:szCs w:val="17"/>
        </w:rPr>
        <w:t xml:space="preserve"> </w:t>
      </w:r>
      <w:r w:rsidR="0069455B">
        <w:rPr>
          <w:sz w:val="17"/>
          <w:szCs w:val="17"/>
        </w:rPr>
        <w:t>обеспечить подключение</w:t>
      </w:r>
      <w:r w:rsidR="00342CBA" w:rsidRPr="00342CBA">
        <w:rPr>
          <w:sz w:val="17"/>
          <w:szCs w:val="17"/>
        </w:rPr>
        <w:t xml:space="preserve"> объекта к источнику электроэнергии (при необходимости);</w:t>
      </w:r>
      <w:r w:rsidR="00342CBA">
        <w:rPr>
          <w:sz w:val="17"/>
          <w:szCs w:val="17"/>
        </w:rPr>
        <w:t xml:space="preserve"> </w:t>
      </w:r>
      <w:r w:rsidR="00342CBA" w:rsidRPr="00342CBA">
        <w:rPr>
          <w:sz w:val="17"/>
          <w:szCs w:val="17"/>
        </w:rPr>
        <w:t>обеспе</w:t>
      </w:r>
      <w:r w:rsidR="0069455B">
        <w:rPr>
          <w:sz w:val="17"/>
          <w:szCs w:val="17"/>
        </w:rPr>
        <w:t>чить подвод</w:t>
      </w:r>
      <w:r w:rsidR="00342CBA" w:rsidRPr="00342CBA">
        <w:rPr>
          <w:sz w:val="17"/>
          <w:szCs w:val="17"/>
        </w:rPr>
        <w:t xml:space="preserve"> воды и канализации к объекту в соответствии с санитарными нормами и правилами (при необходимости);</w:t>
      </w:r>
      <w:r w:rsidR="00342CBA">
        <w:rPr>
          <w:sz w:val="17"/>
          <w:szCs w:val="17"/>
        </w:rPr>
        <w:t xml:space="preserve"> </w:t>
      </w:r>
      <w:r w:rsidR="0069455B">
        <w:rPr>
          <w:sz w:val="17"/>
          <w:szCs w:val="17"/>
        </w:rPr>
        <w:t>установить контейнер и заключить</w:t>
      </w:r>
      <w:r w:rsidR="008F5387">
        <w:rPr>
          <w:sz w:val="17"/>
          <w:szCs w:val="17"/>
        </w:rPr>
        <w:t xml:space="preserve"> договор</w:t>
      </w:r>
      <w:r w:rsidR="00342CBA" w:rsidRPr="00342CBA">
        <w:rPr>
          <w:sz w:val="17"/>
          <w:szCs w:val="17"/>
        </w:rPr>
        <w:t xml:space="preserve"> со</w:t>
      </w:r>
      <w:r w:rsidR="00C10EFD">
        <w:rPr>
          <w:sz w:val="17"/>
          <w:szCs w:val="17"/>
        </w:rPr>
        <w:t> </w:t>
      </w:r>
      <w:r w:rsidR="00342CBA" w:rsidRPr="00342CBA">
        <w:rPr>
          <w:sz w:val="17"/>
          <w:szCs w:val="17"/>
        </w:rPr>
        <w:t>специализированным предприятием на вывоз мусора (при необходимости);</w:t>
      </w:r>
      <w:r w:rsidR="00342CBA">
        <w:rPr>
          <w:sz w:val="17"/>
          <w:szCs w:val="17"/>
        </w:rPr>
        <w:t xml:space="preserve"> </w:t>
      </w:r>
      <w:r w:rsidR="0069455B">
        <w:rPr>
          <w:sz w:val="17"/>
          <w:szCs w:val="17"/>
        </w:rPr>
        <w:t>установить биотуалет</w:t>
      </w:r>
      <w:r w:rsidR="00342CBA" w:rsidRPr="00342CBA">
        <w:rPr>
          <w:sz w:val="17"/>
          <w:szCs w:val="17"/>
        </w:rPr>
        <w:t xml:space="preserve"> (при необходимости);</w:t>
      </w:r>
      <w:r w:rsidR="00342CBA">
        <w:rPr>
          <w:sz w:val="17"/>
          <w:szCs w:val="17"/>
        </w:rPr>
        <w:t xml:space="preserve"> </w:t>
      </w:r>
      <w:r w:rsidR="0069455B">
        <w:rPr>
          <w:sz w:val="17"/>
          <w:szCs w:val="17"/>
        </w:rPr>
        <w:t>обеспечить</w:t>
      </w:r>
      <w:r w:rsidR="008F5387">
        <w:rPr>
          <w:sz w:val="17"/>
          <w:szCs w:val="17"/>
        </w:rPr>
        <w:t xml:space="preserve"> сохранность</w:t>
      </w:r>
      <w:r w:rsidR="00342CBA" w:rsidRPr="00342CBA">
        <w:rPr>
          <w:sz w:val="17"/>
          <w:szCs w:val="17"/>
        </w:rPr>
        <w:t xml:space="preserve"> зеленой зоны в случае расположения объекта в непосредственной близости к ней;</w:t>
      </w:r>
      <w:r w:rsidR="008F5387">
        <w:rPr>
          <w:sz w:val="17"/>
          <w:szCs w:val="17"/>
        </w:rPr>
        <w:t xml:space="preserve"> </w:t>
      </w:r>
      <w:r w:rsidR="00342CBA" w:rsidRPr="00342CBA">
        <w:rPr>
          <w:sz w:val="17"/>
          <w:szCs w:val="17"/>
        </w:rPr>
        <w:t>по истечении срока договора аренды открытой площадки с покрытием произвести демонтаж объекта и восстановить благоустройство, нарушенное за время раб</w:t>
      </w:r>
      <w:r w:rsidR="008F5387">
        <w:rPr>
          <w:sz w:val="17"/>
          <w:szCs w:val="17"/>
        </w:rPr>
        <w:t>оты объекта (при необходимости).</w:t>
      </w:r>
    </w:p>
    <w:p w14:paraId="063F1416" w14:textId="77777777" w:rsidR="00995A57" w:rsidRPr="0069455B" w:rsidRDefault="00995A57" w:rsidP="00995A57">
      <w:pPr>
        <w:spacing w:line="200" w:lineRule="exact"/>
        <w:ind w:firstLine="426"/>
        <w:rPr>
          <w:sz w:val="17"/>
          <w:szCs w:val="17"/>
        </w:rPr>
      </w:pPr>
      <w:r>
        <w:rPr>
          <w:rFonts w:eastAsia="Calibri" w:cs="Times New Roman"/>
          <w:sz w:val="17"/>
          <w:szCs w:val="17"/>
        </w:rPr>
        <w:t>6</w:t>
      </w:r>
      <w:r w:rsidR="009C5FAE">
        <w:rPr>
          <w:rFonts w:eastAsia="Calibri" w:cs="Times New Roman"/>
          <w:sz w:val="17"/>
          <w:szCs w:val="17"/>
        </w:rPr>
        <w:t xml:space="preserve">. </w:t>
      </w:r>
      <w:r w:rsidR="009C5FAE" w:rsidRPr="008F5387">
        <w:rPr>
          <w:rFonts w:eastAsia="Calibri" w:cs="Times New Roman"/>
          <w:b/>
          <w:sz w:val="17"/>
          <w:szCs w:val="17"/>
        </w:rPr>
        <w:t>ПРИ НАЛИЧИИ ЗАДОЛЖЕННОСТИ ПО АРЕНДНОЙ ПЛАТЕ ЗА ПРЕДЫДУЩИЕ ПЕРИОДЫ, ЛИЦА, ИМЕЮЩИЕ ЗАДОЛЖЕННОСТЬ</w:t>
      </w:r>
      <w:r w:rsidR="009C5FAE">
        <w:rPr>
          <w:rFonts w:eastAsia="Calibri" w:cs="Times New Roman"/>
          <w:b/>
          <w:sz w:val="17"/>
          <w:szCs w:val="17"/>
        </w:rPr>
        <w:t>,</w:t>
      </w:r>
      <w:r w:rsidR="009C5FAE" w:rsidRPr="008F5387">
        <w:rPr>
          <w:rFonts w:eastAsia="Calibri" w:cs="Times New Roman"/>
          <w:b/>
          <w:sz w:val="17"/>
          <w:szCs w:val="17"/>
        </w:rPr>
        <w:t xml:space="preserve"> К УЧАСТИЮ В АУКЦИОНЕ НЕ ДОПУСКАЮТСЯ.</w:t>
      </w:r>
    </w:p>
    <w:p w14:paraId="3CF239E1" w14:textId="77777777" w:rsidR="005A3DB7" w:rsidRPr="009F05E2" w:rsidRDefault="00995A57" w:rsidP="005A3DB7">
      <w:pPr>
        <w:spacing w:line="200" w:lineRule="exact"/>
        <w:ind w:firstLine="426"/>
        <w:rPr>
          <w:sz w:val="17"/>
          <w:szCs w:val="17"/>
        </w:rPr>
      </w:pPr>
      <w:r>
        <w:rPr>
          <w:sz w:val="17"/>
          <w:szCs w:val="17"/>
        </w:rPr>
        <w:t>7</w:t>
      </w:r>
      <w:r w:rsidR="005A3DB7" w:rsidRPr="009F05E2">
        <w:rPr>
          <w:sz w:val="17"/>
          <w:szCs w:val="17"/>
        </w:rPr>
        <w:t xml:space="preserve">. Срок </w:t>
      </w:r>
      <w:r w:rsidR="00A52F72">
        <w:rPr>
          <w:sz w:val="17"/>
          <w:szCs w:val="17"/>
        </w:rPr>
        <w:t xml:space="preserve">действия </w:t>
      </w:r>
      <w:r w:rsidR="005A3DB7" w:rsidRPr="009F05E2">
        <w:rPr>
          <w:sz w:val="17"/>
          <w:szCs w:val="17"/>
        </w:rPr>
        <w:t xml:space="preserve">договоров аренды открытых площадок </w:t>
      </w:r>
      <w:r w:rsidR="00A52F72">
        <w:rPr>
          <w:sz w:val="17"/>
          <w:szCs w:val="17"/>
        </w:rPr>
        <w:t>до 01.</w:t>
      </w:r>
      <w:r w:rsidR="00036CFA">
        <w:rPr>
          <w:sz w:val="17"/>
          <w:szCs w:val="17"/>
        </w:rPr>
        <w:t>12</w:t>
      </w:r>
      <w:r w:rsidR="00A52F72">
        <w:rPr>
          <w:sz w:val="17"/>
          <w:szCs w:val="17"/>
        </w:rPr>
        <w:t>.</w:t>
      </w:r>
      <w:r w:rsidR="00F00AB6">
        <w:rPr>
          <w:sz w:val="17"/>
          <w:szCs w:val="17"/>
        </w:rPr>
        <w:t>202</w:t>
      </w:r>
      <w:r w:rsidR="00DA7A47">
        <w:rPr>
          <w:sz w:val="17"/>
          <w:szCs w:val="17"/>
        </w:rPr>
        <w:t>1</w:t>
      </w:r>
      <w:r w:rsidR="005A3DB7" w:rsidRPr="009F05E2">
        <w:rPr>
          <w:sz w:val="17"/>
          <w:szCs w:val="17"/>
        </w:rPr>
        <w:t xml:space="preserve"> (при благоприятных погодных условиях).</w:t>
      </w:r>
    </w:p>
    <w:p w14:paraId="33A334D2" w14:textId="2AD0183E" w:rsidR="005A3DB7" w:rsidRPr="009F05E2" w:rsidRDefault="00995A57" w:rsidP="005A3DB7">
      <w:pPr>
        <w:spacing w:line="200" w:lineRule="exact"/>
        <w:ind w:firstLine="426"/>
        <w:rPr>
          <w:sz w:val="17"/>
          <w:szCs w:val="17"/>
        </w:rPr>
      </w:pPr>
      <w:r>
        <w:rPr>
          <w:sz w:val="17"/>
          <w:szCs w:val="17"/>
        </w:rPr>
        <w:t>8</w:t>
      </w:r>
      <w:r w:rsidR="005A3DB7" w:rsidRPr="009F05E2">
        <w:rPr>
          <w:sz w:val="17"/>
          <w:szCs w:val="17"/>
        </w:rPr>
        <w:t xml:space="preserve">. Размер штрафа, уплачиваемого участником аукциона и (или) его победителем (приравненным к ним лицу) в случаях, предусмотренных законодательством и соглашением, составляет </w:t>
      </w:r>
      <w:r w:rsidR="00ED616E">
        <w:rPr>
          <w:sz w:val="17"/>
          <w:szCs w:val="17"/>
        </w:rPr>
        <w:t xml:space="preserve">100 (сто) </w:t>
      </w:r>
      <w:r w:rsidR="00A52F72">
        <w:rPr>
          <w:sz w:val="17"/>
          <w:szCs w:val="17"/>
        </w:rPr>
        <w:t>базовых величин</w:t>
      </w:r>
      <w:r w:rsidR="005A3DB7" w:rsidRPr="009F05E2">
        <w:rPr>
          <w:sz w:val="17"/>
          <w:szCs w:val="17"/>
        </w:rPr>
        <w:t>.</w:t>
      </w:r>
      <w:r w:rsidR="00BB52D5">
        <w:rPr>
          <w:sz w:val="17"/>
          <w:szCs w:val="17"/>
        </w:rPr>
        <w:t xml:space="preserve"> </w:t>
      </w:r>
      <w:r w:rsidR="005A3DB7" w:rsidRPr="009F05E2">
        <w:rPr>
          <w:sz w:val="17"/>
          <w:szCs w:val="17"/>
        </w:rPr>
        <w:t>Те</w:t>
      </w:r>
      <w:r>
        <w:rPr>
          <w:sz w:val="17"/>
          <w:szCs w:val="17"/>
        </w:rPr>
        <w:t>лефон</w:t>
      </w:r>
      <w:r w:rsidR="00036CFA">
        <w:rPr>
          <w:sz w:val="17"/>
          <w:szCs w:val="17"/>
        </w:rPr>
        <w:t xml:space="preserve"> для справок: </w:t>
      </w:r>
      <w:r w:rsidRPr="009F05E2">
        <w:rPr>
          <w:rStyle w:val="FontStyle12"/>
          <w:sz w:val="17"/>
          <w:szCs w:val="17"/>
        </w:rPr>
        <w:t>8 (0174) 33-15-77.</w:t>
      </w:r>
    </w:p>
    <w:sectPr w:rsidR="005A3DB7" w:rsidRPr="009F05E2" w:rsidSect="009C5FAE">
      <w:headerReference w:type="default" r:id="rId8"/>
      <w:pgSz w:w="16838" w:h="11906" w:orient="landscape"/>
      <w:pgMar w:top="28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8D02" w14:textId="77777777" w:rsidR="009F0A1D" w:rsidRDefault="009F0A1D" w:rsidP="00920292">
      <w:r>
        <w:separator/>
      </w:r>
    </w:p>
  </w:endnote>
  <w:endnote w:type="continuationSeparator" w:id="0">
    <w:p w14:paraId="1FDF4A44" w14:textId="77777777" w:rsidR="009F0A1D" w:rsidRDefault="009F0A1D" w:rsidP="0092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90FB" w14:textId="77777777" w:rsidR="009F0A1D" w:rsidRDefault="009F0A1D" w:rsidP="00920292">
      <w:r>
        <w:separator/>
      </w:r>
    </w:p>
  </w:footnote>
  <w:footnote w:type="continuationSeparator" w:id="0">
    <w:p w14:paraId="14C396F9" w14:textId="77777777" w:rsidR="009F0A1D" w:rsidRDefault="009F0A1D" w:rsidP="0092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683076"/>
      <w:docPartObj>
        <w:docPartGallery w:val="Page Numbers (Top of Page)"/>
        <w:docPartUnique/>
      </w:docPartObj>
    </w:sdtPr>
    <w:sdtEndPr/>
    <w:sdtContent>
      <w:p w14:paraId="1CE10D02" w14:textId="77777777" w:rsidR="00755F5C" w:rsidRPr="00920292" w:rsidRDefault="004156A5" w:rsidP="00920292">
        <w:pPr>
          <w:pStyle w:val="a3"/>
          <w:jc w:val="center"/>
          <w:rPr>
            <w:sz w:val="20"/>
            <w:szCs w:val="20"/>
          </w:rPr>
        </w:pPr>
        <w:r w:rsidRPr="00920292">
          <w:rPr>
            <w:sz w:val="20"/>
            <w:szCs w:val="20"/>
          </w:rPr>
          <w:fldChar w:fldCharType="begin"/>
        </w:r>
        <w:r w:rsidR="00755F5C" w:rsidRPr="00920292">
          <w:rPr>
            <w:sz w:val="20"/>
            <w:szCs w:val="20"/>
          </w:rPr>
          <w:instrText xml:space="preserve"> PAGE   \* MERGEFORMAT </w:instrText>
        </w:r>
        <w:r w:rsidRPr="00920292">
          <w:rPr>
            <w:sz w:val="20"/>
            <w:szCs w:val="20"/>
          </w:rPr>
          <w:fldChar w:fldCharType="separate"/>
        </w:r>
        <w:r w:rsidR="00BB52D5">
          <w:rPr>
            <w:noProof/>
            <w:sz w:val="20"/>
            <w:szCs w:val="20"/>
          </w:rPr>
          <w:t>2</w:t>
        </w:r>
        <w:r w:rsidRPr="0092029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504F88"/>
    <w:lvl w:ilvl="0">
      <w:numFmt w:val="bullet"/>
      <w:lvlText w:val="*"/>
      <w:lvlJc w:val="left"/>
    </w:lvl>
  </w:abstractNum>
  <w:abstractNum w:abstractNumId="1" w15:restartNumberingAfterBreak="0">
    <w:nsid w:val="5CB315E8"/>
    <w:multiLevelType w:val="hybridMultilevel"/>
    <w:tmpl w:val="FA66B164"/>
    <w:lvl w:ilvl="0" w:tplc="7E783F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C7"/>
    <w:rsid w:val="00005BC7"/>
    <w:rsid w:val="000210D1"/>
    <w:rsid w:val="00036CFA"/>
    <w:rsid w:val="000464F0"/>
    <w:rsid w:val="00062EBD"/>
    <w:rsid w:val="00067400"/>
    <w:rsid w:val="00082113"/>
    <w:rsid w:val="0008311D"/>
    <w:rsid w:val="0009042D"/>
    <w:rsid w:val="000911BC"/>
    <w:rsid w:val="000A714D"/>
    <w:rsid w:val="000B15DD"/>
    <w:rsid w:val="000C319C"/>
    <w:rsid w:val="000E1E0D"/>
    <w:rsid w:val="000F7D1F"/>
    <w:rsid w:val="00103899"/>
    <w:rsid w:val="001111B6"/>
    <w:rsid w:val="00144ADB"/>
    <w:rsid w:val="00162B4C"/>
    <w:rsid w:val="00193670"/>
    <w:rsid w:val="0019681D"/>
    <w:rsid w:val="001A7B54"/>
    <w:rsid w:val="001C5DBC"/>
    <w:rsid w:val="001D70B9"/>
    <w:rsid w:val="001E7AD5"/>
    <w:rsid w:val="001F6094"/>
    <w:rsid w:val="0022530C"/>
    <w:rsid w:val="00253494"/>
    <w:rsid w:val="00260752"/>
    <w:rsid w:val="0026356B"/>
    <w:rsid w:val="00286CC7"/>
    <w:rsid w:val="002A7170"/>
    <w:rsid w:val="002B4EDB"/>
    <w:rsid w:val="002C763C"/>
    <w:rsid w:val="002D1106"/>
    <w:rsid w:val="002D6287"/>
    <w:rsid w:val="002E5188"/>
    <w:rsid w:val="002F7257"/>
    <w:rsid w:val="003063F4"/>
    <w:rsid w:val="003142CD"/>
    <w:rsid w:val="00330F22"/>
    <w:rsid w:val="00335194"/>
    <w:rsid w:val="00335F7C"/>
    <w:rsid w:val="00342CBA"/>
    <w:rsid w:val="00367F2C"/>
    <w:rsid w:val="00370E99"/>
    <w:rsid w:val="0037500A"/>
    <w:rsid w:val="00375293"/>
    <w:rsid w:val="00377602"/>
    <w:rsid w:val="003778A9"/>
    <w:rsid w:val="00387130"/>
    <w:rsid w:val="00397632"/>
    <w:rsid w:val="003A3D50"/>
    <w:rsid w:val="003A6A99"/>
    <w:rsid w:val="003A7702"/>
    <w:rsid w:val="003A7CE8"/>
    <w:rsid w:val="003C5CAC"/>
    <w:rsid w:val="003D79C6"/>
    <w:rsid w:val="00413990"/>
    <w:rsid w:val="004156A5"/>
    <w:rsid w:val="00420CA0"/>
    <w:rsid w:val="00423597"/>
    <w:rsid w:val="00426C5B"/>
    <w:rsid w:val="004325C7"/>
    <w:rsid w:val="00444698"/>
    <w:rsid w:val="00450086"/>
    <w:rsid w:val="004B675C"/>
    <w:rsid w:val="004C35FC"/>
    <w:rsid w:val="004F6A16"/>
    <w:rsid w:val="004F6F3C"/>
    <w:rsid w:val="005018C6"/>
    <w:rsid w:val="00511BBB"/>
    <w:rsid w:val="005317D9"/>
    <w:rsid w:val="0053533F"/>
    <w:rsid w:val="005363A4"/>
    <w:rsid w:val="00580FFF"/>
    <w:rsid w:val="00587648"/>
    <w:rsid w:val="005A3DB7"/>
    <w:rsid w:val="005D328E"/>
    <w:rsid w:val="005D465A"/>
    <w:rsid w:val="005D4E18"/>
    <w:rsid w:val="005F5F8E"/>
    <w:rsid w:val="005F6E31"/>
    <w:rsid w:val="00604DD7"/>
    <w:rsid w:val="00613EF6"/>
    <w:rsid w:val="00635E18"/>
    <w:rsid w:val="00640C93"/>
    <w:rsid w:val="00672CE1"/>
    <w:rsid w:val="0069455B"/>
    <w:rsid w:val="006A14C5"/>
    <w:rsid w:val="006A556C"/>
    <w:rsid w:val="006B4B8B"/>
    <w:rsid w:val="006B56EA"/>
    <w:rsid w:val="0071239E"/>
    <w:rsid w:val="00716A2E"/>
    <w:rsid w:val="007348E4"/>
    <w:rsid w:val="00737D7F"/>
    <w:rsid w:val="00752FAB"/>
    <w:rsid w:val="00755F5C"/>
    <w:rsid w:val="007941C5"/>
    <w:rsid w:val="007B13B5"/>
    <w:rsid w:val="007B3F41"/>
    <w:rsid w:val="007C44F6"/>
    <w:rsid w:val="007D4080"/>
    <w:rsid w:val="007E0950"/>
    <w:rsid w:val="00814887"/>
    <w:rsid w:val="0081715E"/>
    <w:rsid w:val="00830F03"/>
    <w:rsid w:val="008341BC"/>
    <w:rsid w:val="00867075"/>
    <w:rsid w:val="00876201"/>
    <w:rsid w:val="00887310"/>
    <w:rsid w:val="00896D04"/>
    <w:rsid w:val="008970B8"/>
    <w:rsid w:val="008A7471"/>
    <w:rsid w:val="008B1942"/>
    <w:rsid w:val="008B32FD"/>
    <w:rsid w:val="008E175D"/>
    <w:rsid w:val="008F0DC2"/>
    <w:rsid w:val="008F328E"/>
    <w:rsid w:val="008F5387"/>
    <w:rsid w:val="00901B1E"/>
    <w:rsid w:val="00920292"/>
    <w:rsid w:val="0093109A"/>
    <w:rsid w:val="00932794"/>
    <w:rsid w:val="0094711A"/>
    <w:rsid w:val="00951D04"/>
    <w:rsid w:val="009537DA"/>
    <w:rsid w:val="009672C4"/>
    <w:rsid w:val="009725C6"/>
    <w:rsid w:val="0097757F"/>
    <w:rsid w:val="00995A57"/>
    <w:rsid w:val="00995C9C"/>
    <w:rsid w:val="009A1BC7"/>
    <w:rsid w:val="009A4E1D"/>
    <w:rsid w:val="009A6331"/>
    <w:rsid w:val="009B4DAE"/>
    <w:rsid w:val="009C06F0"/>
    <w:rsid w:val="009C2567"/>
    <w:rsid w:val="009C5FAE"/>
    <w:rsid w:val="009D40BC"/>
    <w:rsid w:val="009E3439"/>
    <w:rsid w:val="009E6486"/>
    <w:rsid w:val="009F05E2"/>
    <w:rsid w:val="009F0A1D"/>
    <w:rsid w:val="009F5850"/>
    <w:rsid w:val="009F6845"/>
    <w:rsid w:val="00A200FA"/>
    <w:rsid w:val="00A23A07"/>
    <w:rsid w:val="00A3052E"/>
    <w:rsid w:val="00A31998"/>
    <w:rsid w:val="00A37D68"/>
    <w:rsid w:val="00A4698F"/>
    <w:rsid w:val="00A52F72"/>
    <w:rsid w:val="00A66697"/>
    <w:rsid w:val="00A73F10"/>
    <w:rsid w:val="00A7541E"/>
    <w:rsid w:val="00A956F3"/>
    <w:rsid w:val="00AB2708"/>
    <w:rsid w:val="00AC18AF"/>
    <w:rsid w:val="00AC5547"/>
    <w:rsid w:val="00AC6FE9"/>
    <w:rsid w:val="00AD6B66"/>
    <w:rsid w:val="00AE6729"/>
    <w:rsid w:val="00AF3A98"/>
    <w:rsid w:val="00B01AD7"/>
    <w:rsid w:val="00B1085E"/>
    <w:rsid w:val="00B1420B"/>
    <w:rsid w:val="00B15569"/>
    <w:rsid w:val="00B27BDE"/>
    <w:rsid w:val="00B3605B"/>
    <w:rsid w:val="00B4532F"/>
    <w:rsid w:val="00B50B55"/>
    <w:rsid w:val="00B61C48"/>
    <w:rsid w:val="00B718EE"/>
    <w:rsid w:val="00B73F98"/>
    <w:rsid w:val="00B849E6"/>
    <w:rsid w:val="00B93613"/>
    <w:rsid w:val="00BA53B7"/>
    <w:rsid w:val="00BB52D5"/>
    <w:rsid w:val="00BC005E"/>
    <w:rsid w:val="00BD306D"/>
    <w:rsid w:val="00BF041F"/>
    <w:rsid w:val="00BF300A"/>
    <w:rsid w:val="00BF31F6"/>
    <w:rsid w:val="00C07A1F"/>
    <w:rsid w:val="00C10EFD"/>
    <w:rsid w:val="00C14937"/>
    <w:rsid w:val="00C552DE"/>
    <w:rsid w:val="00C57A45"/>
    <w:rsid w:val="00C61BB5"/>
    <w:rsid w:val="00C7283E"/>
    <w:rsid w:val="00C75B99"/>
    <w:rsid w:val="00C8225A"/>
    <w:rsid w:val="00C843BE"/>
    <w:rsid w:val="00C93467"/>
    <w:rsid w:val="00C97C1A"/>
    <w:rsid w:val="00CA2A44"/>
    <w:rsid w:val="00CA341B"/>
    <w:rsid w:val="00CA5D7A"/>
    <w:rsid w:val="00CA7ABB"/>
    <w:rsid w:val="00CC7B43"/>
    <w:rsid w:val="00CD0D34"/>
    <w:rsid w:val="00CE5D8C"/>
    <w:rsid w:val="00D05A79"/>
    <w:rsid w:val="00D149CE"/>
    <w:rsid w:val="00D16A41"/>
    <w:rsid w:val="00D238A0"/>
    <w:rsid w:val="00D34BF4"/>
    <w:rsid w:val="00D366E6"/>
    <w:rsid w:val="00D4324B"/>
    <w:rsid w:val="00D441B9"/>
    <w:rsid w:val="00D6359D"/>
    <w:rsid w:val="00D94932"/>
    <w:rsid w:val="00DA7A47"/>
    <w:rsid w:val="00DB0E63"/>
    <w:rsid w:val="00DE1AAA"/>
    <w:rsid w:val="00DF0E50"/>
    <w:rsid w:val="00E055F7"/>
    <w:rsid w:val="00E071D0"/>
    <w:rsid w:val="00E310FE"/>
    <w:rsid w:val="00E60521"/>
    <w:rsid w:val="00E62FC0"/>
    <w:rsid w:val="00E671B2"/>
    <w:rsid w:val="00E80D13"/>
    <w:rsid w:val="00E93E71"/>
    <w:rsid w:val="00EC0659"/>
    <w:rsid w:val="00ED43ED"/>
    <w:rsid w:val="00ED616E"/>
    <w:rsid w:val="00EE1E13"/>
    <w:rsid w:val="00EE5774"/>
    <w:rsid w:val="00F00AB6"/>
    <w:rsid w:val="00F45395"/>
    <w:rsid w:val="00F45C24"/>
    <w:rsid w:val="00F6150E"/>
    <w:rsid w:val="00FA007B"/>
    <w:rsid w:val="00FA1258"/>
    <w:rsid w:val="00FB36A8"/>
    <w:rsid w:val="00FC43DF"/>
    <w:rsid w:val="00FD0C30"/>
    <w:rsid w:val="00FD6A3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0AD9"/>
  <w15:docId w15:val="{8FA29FB0-8900-4D69-BA82-F2051E3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628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2D6287"/>
    <w:pPr>
      <w:widowControl w:val="0"/>
      <w:autoSpaceDE w:val="0"/>
      <w:autoSpaceDN w:val="0"/>
      <w:adjustRightInd w:val="0"/>
      <w:spacing w:line="206" w:lineRule="exact"/>
      <w:ind w:firstLine="365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D6287"/>
    <w:pPr>
      <w:widowControl w:val="0"/>
      <w:autoSpaceDE w:val="0"/>
      <w:autoSpaceDN w:val="0"/>
      <w:adjustRightInd w:val="0"/>
      <w:spacing w:line="206" w:lineRule="exact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292"/>
  </w:style>
  <w:style w:type="paragraph" w:styleId="a5">
    <w:name w:val="footer"/>
    <w:basedOn w:val="a"/>
    <w:link w:val="a6"/>
    <w:uiPriority w:val="99"/>
    <w:semiHidden/>
    <w:unhideWhenUsed/>
    <w:rsid w:val="0092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292"/>
  </w:style>
  <w:style w:type="character" w:customStyle="1" w:styleId="elementfield">
    <w:name w:val="element_field"/>
    <w:basedOn w:val="a0"/>
    <w:rsid w:val="00D05A79"/>
  </w:style>
  <w:style w:type="paragraph" w:customStyle="1" w:styleId="Style4">
    <w:name w:val="Style4"/>
    <w:basedOn w:val="a"/>
    <w:rsid w:val="00AB2708"/>
    <w:pPr>
      <w:widowControl w:val="0"/>
      <w:autoSpaceDE w:val="0"/>
      <w:autoSpaceDN w:val="0"/>
      <w:adjustRightInd w:val="0"/>
      <w:spacing w:line="341" w:lineRule="exact"/>
      <w:ind w:firstLine="3178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B2708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4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2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74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694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1047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28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98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1546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838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2040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167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185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7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AE4D0"/>
            <w:right w:val="none" w:sz="0" w:space="0" w:color="auto"/>
          </w:divBdr>
        </w:div>
        <w:div w:id="109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44CB-0029-4466-B74D-8F8AEDA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KAB15-1</dc:creator>
  <cp:lastModifiedBy>User</cp:lastModifiedBy>
  <cp:revision>40</cp:revision>
  <cp:lastPrinted>2021-04-13T06:37:00Z</cp:lastPrinted>
  <dcterms:created xsi:type="dcterms:W3CDTF">2021-04-13T05:41:00Z</dcterms:created>
  <dcterms:modified xsi:type="dcterms:W3CDTF">2021-04-13T07:23:00Z</dcterms:modified>
</cp:coreProperties>
</file>